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912"/>
        <w:gridCol w:w="912"/>
        <w:gridCol w:w="1010"/>
        <w:gridCol w:w="911"/>
        <w:gridCol w:w="902"/>
        <w:gridCol w:w="901"/>
        <w:gridCol w:w="902"/>
        <w:gridCol w:w="901"/>
        <w:gridCol w:w="901"/>
        <w:gridCol w:w="901"/>
        <w:gridCol w:w="901"/>
        <w:gridCol w:w="901"/>
        <w:gridCol w:w="901"/>
      </w:tblGrid>
      <w:tr w:rsidR="002E18FA" w14:paraId="5C61223D" w14:textId="77777777" w:rsidTr="00CE6D9A">
        <w:trPr>
          <w:trHeight w:val="350"/>
        </w:trPr>
        <w:tc>
          <w:tcPr>
            <w:tcW w:w="1256" w:type="dxa"/>
            <w:vMerge w:val="restart"/>
            <w:vAlign w:val="center"/>
          </w:tcPr>
          <w:p w14:paraId="2C3FA056" w14:textId="77777777" w:rsidR="002E18FA" w:rsidRPr="00D010B6" w:rsidRDefault="002E18FA" w:rsidP="00D010B6">
            <w:pPr>
              <w:jc w:val="center"/>
              <w:rPr>
                <w:rFonts w:ascii="Arial" w:hAnsi="Arial" w:cs="Arial"/>
                <w:sz w:val="20"/>
              </w:rPr>
            </w:pPr>
            <w:r w:rsidRPr="00D010B6">
              <w:rPr>
                <w:rFonts w:ascii="Arial" w:hAnsi="Arial" w:cs="Arial"/>
                <w:b/>
                <w:sz w:val="22"/>
                <w:szCs w:val="22"/>
              </w:rPr>
              <w:t>Number of additional years to add</w:t>
            </w:r>
          </w:p>
        </w:tc>
        <w:tc>
          <w:tcPr>
            <w:tcW w:w="11856" w:type="dxa"/>
            <w:gridSpan w:val="13"/>
            <w:vAlign w:val="center"/>
          </w:tcPr>
          <w:p w14:paraId="1FF6DBF6" w14:textId="77777777" w:rsidR="002E18FA" w:rsidRPr="00D010B6" w:rsidRDefault="002E18FA" w:rsidP="00DF0B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B6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files closed or </w:t>
            </w:r>
            <w:r w:rsidRPr="00D010B6">
              <w:rPr>
                <w:rFonts w:ascii="Arial" w:hAnsi="Arial" w:cs="Arial"/>
                <w:b/>
                <w:sz w:val="22"/>
                <w:szCs w:val="22"/>
              </w:rPr>
              <w:t>most recent records in series</w:t>
            </w:r>
          </w:p>
        </w:tc>
      </w:tr>
      <w:tr w:rsidR="00512360" w14:paraId="02EB78CE" w14:textId="77777777" w:rsidTr="00CE6D9A">
        <w:trPr>
          <w:trHeight w:val="800"/>
        </w:trPr>
        <w:tc>
          <w:tcPr>
            <w:tcW w:w="1256" w:type="dxa"/>
            <w:vMerge/>
          </w:tcPr>
          <w:p w14:paraId="156B6F01" w14:textId="77777777" w:rsidR="00512360" w:rsidRPr="00D010B6" w:rsidRDefault="00512360" w:rsidP="00512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14:paraId="558E41F8" w14:textId="77777777" w:rsidR="00512360" w:rsidRPr="00765875" w:rsidRDefault="00512360" w:rsidP="00512360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2010</w:t>
            </w:r>
          </w:p>
        </w:tc>
        <w:tc>
          <w:tcPr>
            <w:tcW w:w="912" w:type="dxa"/>
            <w:vAlign w:val="center"/>
          </w:tcPr>
          <w:p w14:paraId="4D85A14F" w14:textId="77777777" w:rsidR="00512360" w:rsidRPr="00765875" w:rsidRDefault="00512360" w:rsidP="00512360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2011</w:t>
            </w:r>
          </w:p>
        </w:tc>
        <w:tc>
          <w:tcPr>
            <w:tcW w:w="1010" w:type="dxa"/>
            <w:vAlign w:val="center"/>
          </w:tcPr>
          <w:p w14:paraId="1A8A21DA" w14:textId="77777777" w:rsidR="00512360" w:rsidRPr="00765875" w:rsidRDefault="00512360" w:rsidP="00512360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2012</w:t>
            </w:r>
          </w:p>
        </w:tc>
        <w:tc>
          <w:tcPr>
            <w:tcW w:w="911" w:type="dxa"/>
            <w:vAlign w:val="center"/>
          </w:tcPr>
          <w:p w14:paraId="40416CFB" w14:textId="77777777" w:rsidR="00512360" w:rsidRPr="00765875" w:rsidRDefault="00512360" w:rsidP="00512360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2013</w:t>
            </w:r>
          </w:p>
        </w:tc>
        <w:tc>
          <w:tcPr>
            <w:tcW w:w="902" w:type="dxa"/>
            <w:vAlign w:val="center"/>
          </w:tcPr>
          <w:p w14:paraId="28FEA949" w14:textId="77777777" w:rsidR="00512360" w:rsidRPr="00765875" w:rsidRDefault="00512360" w:rsidP="00512360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2014</w:t>
            </w:r>
          </w:p>
        </w:tc>
        <w:tc>
          <w:tcPr>
            <w:tcW w:w="901" w:type="dxa"/>
            <w:vAlign w:val="center"/>
          </w:tcPr>
          <w:p w14:paraId="4CB10FAA" w14:textId="77777777" w:rsidR="00512360" w:rsidRPr="00765875" w:rsidRDefault="00512360" w:rsidP="00512360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2015</w:t>
            </w:r>
          </w:p>
        </w:tc>
        <w:tc>
          <w:tcPr>
            <w:tcW w:w="902" w:type="dxa"/>
            <w:vAlign w:val="center"/>
          </w:tcPr>
          <w:p w14:paraId="3FB2C4CD" w14:textId="77777777" w:rsidR="00512360" w:rsidRPr="00765875" w:rsidRDefault="00512360" w:rsidP="00512360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2016</w:t>
            </w:r>
          </w:p>
        </w:tc>
        <w:tc>
          <w:tcPr>
            <w:tcW w:w="901" w:type="dxa"/>
            <w:vAlign w:val="center"/>
          </w:tcPr>
          <w:p w14:paraId="4834B05C" w14:textId="77777777" w:rsidR="00512360" w:rsidRPr="00765875" w:rsidRDefault="00512360" w:rsidP="00512360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2017</w:t>
            </w:r>
          </w:p>
        </w:tc>
        <w:tc>
          <w:tcPr>
            <w:tcW w:w="901" w:type="dxa"/>
            <w:vAlign w:val="center"/>
          </w:tcPr>
          <w:p w14:paraId="285E82A1" w14:textId="77777777" w:rsidR="00512360" w:rsidRPr="00765875" w:rsidRDefault="00512360" w:rsidP="00512360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2018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4CC61FB9" w14:textId="77777777" w:rsidR="00512360" w:rsidRPr="00765875" w:rsidRDefault="00512360" w:rsidP="00512360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2019</w:t>
            </w:r>
          </w:p>
        </w:tc>
        <w:tc>
          <w:tcPr>
            <w:tcW w:w="901" w:type="dxa"/>
            <w:vAlign w:val="center"/>
          </w:tcPr>
          <w:p w14:paraId="67BBCFC0" w14:textId="77777777" w:rsidR="00512360" w:rsidRPr="00765875" w:rsidRDefault="00512360" w:rsidP="00512360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901" w:type="dxa"/>
            <w:vAlign w:val="center"/>
          </w:tcPr>
          <w:p w14:paraId="2B1DE6E5" w14:textId="77777777" w:rsidR="00512360" w:rsidRPr="00765875" w:rsidRDefault="00512360" w:rsidP="00512360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Pr="00765875">
              <w:rPr>
                <w:rFonts w:ascii="Arial" w:hAnsi="Arial" w:cs="Arial"/>
              </w:rPr>
              <w:t>1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14:paraId="352FB97B" w14:textId="77777777" w:rsidR="00512360" w:rsidRPr="00765875" w:rsidRDefault="00512360" w:rsidP="00512360">
            <w:pPr>
              <w:jc w:val="center"/>
              <w:rPr>
                <w:rFonts w:ascii="Arial" w:hAnsi="Arial" w:cs="Arial"/>
              </w:rPr>
            </w:pPr>
            <w:r w:rsidRPr="0076587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</w:tr>
      <w:tr w:rsidR="00512360" w14:paraId="4ED7CD16" w14:textId="77777777" w:rsidTr="00CE6D9A">
        <w:trPr>
          <w:trHeight w:val="70"/>
        </w:trPr>
        <w:tc>
          <w:tcPr>
            <w:tcW w:w="1256" w:type="dxa"/>
            <w:vMerge/>
          </w:tcPr>
          <w:p w14:paraId="1E863780" w14:textId="77777777" w:rsidR="00512360" w:rsidRPr="00D010B6" w:rsidRDefault="00512360" w:rsidP="005123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14:paraId="1E0BF9FA" w14:textId="77777777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14:paraId="4C81B972" w14:textId="77777777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7B42B26" w14:textId="77777777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45E81763" w14:textId="77777777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73D60ED9" w14:textId="77777777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76048B85" w14:textId="77777777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276974B7" w14:textId="77777777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13AF4CA7" w14:textId="77777777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71C50AD" w14:textId="77777777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14:paraId="244FC48E" w14:textId="77777777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23344EE9" w14:textId="77777777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8C3F386" w14:textId="77777777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14:paraId="00621BF9" w14:textId="77777777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7300" w14:paraId="783DA35F" w14:textId="77777777" w:rsidTr="00CE6D9A">
        <w:tc>
          <w:tcPr>
            <w:tcW w:w="1256" w:type="dxa"/>
          </w:tcPr>
          <w:p w14:paraId="47E3B696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14:paraId="05E06872" w14:textId="0845F32C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14:paraId="0D1389A0" w14:textId="708C7845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14:paraId="4193790B" w14:textId="34F72BE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14:paraId="5197847F" w14:textId="02997FF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3CC2CC63" w14:textId="54E09FFD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1827BA0C" w14:textId="5C393135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14:paraId="47192E28" w14:textId="005DBECC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2C0C9F88" w14:textId="2117B35E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7B50E691" w14:textId="2BBD5EDD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69AA316C" w14:textId="143CB6F0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4136FA0A" w14:textId="6EE3DC36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75232A7F" w14:textId="6FBE159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6122344F" w14:textId="25257009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B7300" w14:paraId="16F05BEA" w14:textId="77777777" w:rsidTr="00CE6D9A">
        <w:tc>
          <w:tcPr>
            <w:tcW w:w="1256" w:type="dxa"/>
          </w:tcPr>
          <w:p w14:paraId="6FB16A32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2" w:type="dxa"/>
            <w:vAlign w:val="center"/>
          </w:tcPr>
          <w:p w14:paraId="0443F595" w14:textId="3CB2A044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12" w:type="dxa"/>
            <w:vAlign w:val="center"/>
          </w:tcPr>
          <w:p w14:paraId="3E30FA85" w14:textId="04133F2E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10" w:type="dxa"/>
            <w:vAlign w:val="center"/>
          </w:tcPr>
          <w:p w14:paraId="78078C4A" w14:textId="0BBF3FCB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1" w:type="dxa"/>
            <w:vAlign w:val="center"/>
          </w:tcPr>
          <w:p w14:paraId="549DFA21" w14:textId="5E36473E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2" w:type="dxa"/>
            <w:vAlign w:val="center"/>
          </w:tcPr>
          <w:p w14:paraId="4B919895" w14:textId="38D6E4B7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2B9768BE" w14:textId="3B27A79F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2" w:type="dxa"/>
            <w:vAlign w:val="center"/>
          </w:tcPr>
          <w:p w14:paraId="6A9A07FA" w14:textId="275B46C5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1" w:type="dxa"/>
            <w:vAlign w:val="center"/>
          </w:tcPr>
          <w:p w14:paraId="3231028C" w14:textId="787AB92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01" w:type="dxa"/>
            <w:vAlign w:val="center"/>
          </w:tcPr>
          <w:p w14:paraId="1D3B90F3" w14:textId="11093895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1" w:type="dxa"/>
            <w:vAlign w:val="center"/>
          </w:tcPr>
          <w:p w14:paraId="113476D3" w14:textId="3661E6A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1" w:type="dxa"/>
            <w:vAlign w:val="center"/>
          </w:tcPr>
          <w:p w14:paraId="24BF2724" w14:textId="01EC7D1B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1" w:type="dxa"/>
            <w:vAlign w:val="center"/>
          </w:tcPr>
          <w:p w14:paraId="544D432E" w14:textId="57A3E10A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331710E8" w14:textId="684821B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6B7300" w14:paraId="2EA96C68" w14:textId="77777777" w:rsidTr="00CE6D9A">
        <w:tc>
          <w:tcPr>
            <w:tcW w:w="1256" w:type="dxa"/>
          </w:tcPr>
          <w:p w14:paraId="1E02EC5D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2" w:type="dxa"/>
            <w:vAlign w:val="center"/>
          </w:tcPr>
          <w:p w14:paraId="713262C8" w14:textId="46956595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12" w:type="dxa"/>
            <w:vAlign w:val="center"/>
          </w:tcPr>
          <w:p w14:paraId="350478EF" w14:textId="432B149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10" w:type="dxa"/>
            <w:vAlign w:val="center"/>
          </w:tcPr>
          <w:p w14:paraId="07A0406B" w14:textId="4BF6B706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11" w:type="dxa"/>
            <w:vAlign w:val="center"/>
          </w:tcPr>
          <w:p w14:paraId="29D40950" w14:textId="42FECC7F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2" w:type="dxa"/>
            <w:vAlign w:val="center"/>
          </w:tcPr>
          <w:p w14:paraId="4675FDA1" w14:textId="543D23B4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378FF2D7" w14:textId="3924CE0B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2" w:type="dxa"/>
            <w:vAlign w:val="center"/>
          </w:tcPr>
          <w:p w14:paraId="2863E46B" w14:textId="45497398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01" w:type="dxa"/>
            <w:vAlign w:val="center"/>
          </w:tcPr>
          <w:p w14:paraId="1B3EAD32" w14:textId="5B5A4524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1" w:type="dxa"/>
            <w:vAlign w:val="center"/>
          </w:tcPr>
          <w:p w14:paraId="4E872636" w14:textId="21E6BEB0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1" w:type="dxa"/>
            <w:vAlign w:val="center"/>
          </w:tcPr>
          <w:p w14:paraId="31D1D7A9" w14:textId="10B02FB7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1" w:type="dxa"/>
            <w:vAlign w:val="center"/>
          </w:tcPr>
          <w:p w14:paraId="5A4B3367" w14:textId="4A9DE8C5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11FFDB6D" w14:textId="3C2E9350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1F919262" w14:textId="1A49F067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B7300" w14:paraId="228C6CEB" w14:textId="77777777" w:rsidTr="00CE6D9A">
        <w:tc>
          <w:tcPr>
            <w:tcW w:w="1256" w:type="dxa"/>
          </w:tcPr>
          <w:p w14:paraId="34B08B1A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2" w:type="dxa"/>
            <w:vAlign w:val="center"/>
          </w:tcPr>
          <w:p w14:paraId="73D53C8F" w14:textId="4098EC5F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2" w:type="dxa"/>
            <w:vAlign w:val="center"/>
          </w:tcPr>
          <w:p w14:paraId="56812B2A" w14:textId="0F6D0F8F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10" w:type="dxa"/>
            <w:vAlign w:val="center"/>
          </w:tcPr>
          <w:p w14:paraId="3461D5C8" w14:textId="4F623DB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11" w:type="dxa"/>
            <w:vAlign w:val="center"/>
          </w:tcPr>
          <w:p w14:paraId="2853263C" w14:textId="1AA95F1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2" w:type="dxa"/>
            <w:vAlign w:val="center"/>
          </w:tcPr>
          <w:p w14:paraId="18EE97B4" w14:textId="4862EC5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1" w:type="dxa"/>
            <w:vAlign w:val="center"/>
          </w:tcPr>
          <w:p w14:paraId="143E87F2" w14:textId="502A5CBA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02" w:type="dxa"/>
            <w:vAlign w:val="center"/>
          </w:tcPr>
          <w:p w14:paraId="3DF20131" w14:textId="2DD7E05D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1" w:type="dxa"/>
            <w:vAlign w:val="center"/>
          </w:tcPr>
          <w:p w14:paraId="08248A13" w14:textId="010F0DF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1" w:type="dxa"/>
            <w:vAlign w:val="center"/>
          </w:tcPr>
          <w:p w14:paraId="7CD1A323" w14:textId="022CAB2E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1" w:type="dxa"/>
            <w:vAlign w:val="center"/>
          </w:tcPr>
          <w:p w14:paraId="116C6450" w14:textId="2A8C3C8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06510870" w14:textId="0833F78F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6DBD6D14" w14:textId="6F88215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170E818B" w14:textId="6E8DEBE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6B7300" w14:paraId="3304E29C" w14:textId="77777777" w:rsidTr="00CE6D9A">
        <w:tc>
          <w:tcPr>
            <w:tcW w:w="1256" w:type="dxa"/>
          </w:tcPr>
          <w:p w14:paraId="003B286D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2" w:type="dxa"/>
            <w:vAlign w:val="center"/>
          </w:tcPr>
          <w:p w14:paraId="788A81C9" w14:textId="3AFCF4C9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12" w:type="dxa"/>
            <w:vAlign w:val="center"/>
          </w:tcPr>
          <w:p w14:paraId="74A1F1F5" w14:textId="5AA9996C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10" w:type="dxa"/>
            <w:vAlign w:val="center"/>
          </w:tcPr>
          <w:p w14:paraId="03CC287D" w14:textId="3AD1913E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11" w:type="dxa"/>
            <w:vAlign w:val="center"/>
          </w:tcPr>
          <w:p w14:paraId="4A39E6DA" w14:textId="1B319C3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2" w:type="dxa"/>
            <w:vAlign w:val="center"/>
          </w:tcPr>
          <w:p w14:paraId="2A5A0FD0" w14:textId="288C970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01" w:type="dxa"/>
            <w:vAlign w:val="center"/>
          </w:tcPr>
          <w:p w14:paraId="5C1D7780" w14:textId="609A32A8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2" w:type="dxa"/>
            <w:vAlign w:val="center"/>
          </w:tcPr>
          <w:p w14:paraId="717E5AA4" w14:textId="6C9A7089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1" w:type="dxa"/>
            <w:vAlign w:val="center"/>
          </w:tcPr>
          <w:p w14:paraId="17682A0F" w14:textId="6C54894A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1" w:type="dxa"/>
            <w:vAlign w:val="center"/>
          </w:tcPr>
          <w:p w14:paraId="12224B42" w14:textId="1E7539B8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48ADD33B" w14:textId="71F3D2F9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4F8D575F" w14:textId="1C85EACF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7C5DC8A6" w14:textId="6A37396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34E79326" w14:textId="56ACA5C7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6B7300" w14:paraId="40BC4108" w14:textId="77777777" w:rsidTr="00CE6D9A">
        <w:tc>
          <w:tcPr>
            <w:tcW w:w="1256" w:type="dxa"/>
          </w:tcPr>
          <w:p w14:paraId="5D76514A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2" w:type="dxa"/>
            <w:vAlign w:val="center"/>
          </w:tcPr>
          <w:p w14:paraId="1F195CD3" w14:textId="26299C0F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12" w:type="dxa"/>
            <w:vAlign w:val="center"/>
          </w:tcPr>
          <w:p w14:paraId="2B0AD56F" w14:textId="510185B6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10" w:type="dxa"/>
            <w:vAlign w:val="center"/>
          </w:tcPr>
          <w:p w14:paraId="59AAC170" w14:textId="50BC9277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11" w:type="dxa"/>
            <w:vAlign w:val="center"/>
          </w:tcPr>
          <w:p w14:paraId="06CBD5C9" w14:textId="50731C25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02" w:type="dxa"/>
            <w:vAlign w:val="center"/>
          </w:tcPr>
          <w:p w14:paraId="54D5294E" w14:textId="31EE755C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1" w:type="dxa"/>
            <w:vAlign w:val="center"/>
          </w:tcPr>
          <w:p w14:paraId="109E7266" w14:textId="1FFC71B7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2" w:type="dxa"/>
            <w:vAlign w:val="center"/>
          </w:tcPr>
          <w:p w14:paraId="29977D76" w14:textId="490EAC35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1" w:type="dxa"/>
            <w:vAlign w:val="center"/>
          </w:tcPr>
          <w:p w14:paraId="33B4D981" w14:textId="3451CEA8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3C090833" w14:textId="6EDE12C0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418C5A4E" w14:textId="1A88310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40712AA4" w14:textId="5358ACD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507DBA48" w14:textId="46E3681D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02603ACB" w14:textId="6EC38426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6B7300" w14:paraId="35B45773" w14:textId="77777777" w:rsidTr="00CE6D9A">
        <w:tc>
          <w:tcPr>
            <w:tcW w:w="1256" w:type="dxa"/>
          </w:tcPr>
          <w:p w14:paraId="1117AE19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12" w:type="dxa"/>
            <w:vAlign w:val="center"/>
          </w:tcPr>
          <w:p w14:paraId="547EA58F" w14:textId="786D692D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12" w:type="dxa"/>
            <w:vAlign w:val="center"/>
          </w:tcPr>
          <w:p w14:paraId="19A24CCC" w14:textId="618D7B00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10" w:type="dxa"/>
            <w:vAlign w:val="center"/>
          </w:tcPr>
          <w:p w14:paraId="0268EC87" w14:textId="0EDC442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11" w:type="dxa"/>
            <w:vAlign w:val="center"/>
          </w:tcPr>
          <w:p w14:paraId="0E46B649" w14:textId="35868C3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02" w:type="dxa"/>
            <w:vAlign w:val="center"/>
          </w:tcPr>
          <w:p w14:paraId="49CBCDB0" w14:textId="72717CF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1" w:type="dxa"/>
            <w:vAlign w:val="center"/>
          </w:tcPr>
          <w:p w14:paraId="2A9EA823" w14:textId="3906446B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2" w:type="dxa"/>
            <w:vAlign w:val="center"/>
          </w:tcPr>
          <w:p w14:paraId="23A52055" w14:textId="0B24CDB5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10D619A6" w14:textId="43E65138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00A2B4B3" w14:textId="1AA820D6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7CFADDC3" w14:textId="50AC0A3D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3F1A7E86" w14:textId="51A680F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7674A348" w14:textId="2115725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1" w:type="dxa"/>
            <w:vAlign w:val="center"/>
          </w:tcPr>
          <w:p w14:paraId="73A901BB" w14:textId="0120E496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29</w:t>
            </w:r>
          </w:p>
        </w:tc>
      </w:tr>
      <w:tr w:rsidR="006B7300" w14:paraId="6FF2FBC0" w14:textId="77777777" w:rsidTr="00CE6D9A">
        <w:tc>
          <w:tcPr>
            <w:tcW w:w="1256" w:type="dxa"/>
          </w:tcPr>
          <w:p w14:paraId="628B9BA2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12" w:type="dxa"/>
            <w:vAlign w:val="center"/>
          </w:tcPr>
          <w:p w14:paraId="20DE9349" w14:textId="09113F7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12" w:type="dxa"/>
            <w:vAlign w:val="center"/>
          </w:tcPr>
          <w:p w14:paraId="15C50D8C" w14:textId="2D3F34BD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010" w:type="dxa"/>
            <w:vAlign w:val="center"/>
          </w:tcPr>
          <w:p w14:paraId="43A565E9" w14:textId="1CADD9E0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1" w:type="dxa"/>
            <w:vAlign w:val="center"/>
          </w:tcPr>
          <w:p w14:paraId="3B43825F" w14:textId="3F7F2CBC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2" w:type="dxa"/>
            <w:vAlign w:val="center"/>
          </w:tcPr>
          <w:p w14:paraId="27ED517A" w14:textId="6C68F4B4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1" w:type="dxa"/>
            <w:vAlign w:val="center"/>
          </w:tcPr>
          <w:p w14:paraId="565B7C6D" w14:textId="5F0424CA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2" w:type="dxa"/>
            <w:vAlign w:val="center"/>
          </w:tcPr>
          <w:p w14:paraId="0EC149E7" w14:textId="412B78F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283CD067" w14:textId="6106C2BA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4013BCB6" w14:textId="0FCA2967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503B5BEC" w14:textId="0639B16B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1042435B" w14:textId="4A7EF558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1" w:type="dxa"/>
            <w:vAlign w:val="center"/>
          </w:tcPr>
          <w:p w14:paraId="591EACA2" w14:textId="045D9D07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01" w:type="dxa"/>
            <w:vAlign w:val="center"/>
          </w:tcPr>
          <w:p w14:paraId="08D1B3FF" w14:textId="773E73B8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6B7300" w14:paraId="14D842A8" w14:textId="77777777" w:rsidTr="00CE6D9A">
        <w:tc>
          <w:tcPr>
            <w:tcW w:w="1256" w:type="dxa"/>
          </w:tcPr>
          <w:p w14:paraId="57B0E4D7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12" w:type="dxa"/>
            <w:vAlign w:val="center"/>
          </w:tcPr>
          <w:p w14:paraId="3848021E" w14:textId="08BC7F50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912" w:type="dxa"/>
            <w:vAlign w:val="center"/>
          </w:tcPr>
          <w:p w14:paraId="3D8615F6" w14:textId="0D84BF8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10" w:type="dxa"/>
            <w:vAlign w:val="center"/>
          </w:tcPr>
          <w:p w14:paraId="5C0548C5" w14:textId="21046CA0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1" w:type="dxa"/>
            <w:vAlign w:val="center"/>
          </w:tcPr>
          <w:p w14:paraId="51C59591" w14:textId="224F8918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2" w:type="dxa"/>
            <w:vAlign w:val="center"/>
          </w:tcPr>
          <w:p w14:paraId="2407BA03" w14:textId="0E220248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5777D2DD" w14:textId="67C305A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2" w:type="dxa"/>
            <w:vAlign w:val="center"/>
          </w:tcPr>
          <w:p w14:paraId="2AE156F5" w14:textId="162743D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21D1B359" w14:textId="726F6091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04DA159B" w14:textId="60AEB420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3D7B9E98" w14:textId="411DFC02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1" w:type="dxa"/>
            <w:vAlign w:val="center"/>
          </w:tcPr>
          <w:p w14:paraId="4A800B67" w14:textId="52980F1D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01" w:type="dxa"/>
            <w:vAlign w:val="center"/>
          </w:tcPr>
          <w:p w14:paraId="2D42549F" w14:textId="26E17765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  <w:vAlign w:val="center"/>
          </w:tcPr>
          <w:p w14:paraId="64B5284F" w14:textId="071D09A5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6B7300" w14:paraId="6AC49ACF" w14:textId="77777777" w:rsidTr="00CE6D9A">
        <w:tc>
          <w:tcPr>
            <w:tcW w:w="1256" w:type="dxa"/>
          </w:tcPr>
          <w:p w14:paraId="4781E658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2" w:type="dxa"/>
            <w:vAlign w:val="center"/>
          </w:tcPr>
          <w:p w14:paraId="5D6EAA77" w14:textId="667A4A18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2" w:type="dxa"/>
            <w:vAlign w:val="center"/>
          </w:tcPr>
          <w:p w14:paraId="798E71AA" w14:textId="5DA9E3E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10" w:type="dxa"/>
            <w:vAlign w:val="center"/>
          </w:tcPr>
          <w:p w14:paraId="68AB902D" w14:textId="2DA4474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11" w:type="dxa"/>
            <w:vAlign w:val="center"/>
          </w:tcPr>
          <w:p w14:paraId="18C6ED49" w14:textId="4020C050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2" w:type="dxa"/>
            <w:vAlign w:val="center"/>
          </w:tcPr>
          <w:p w14:paraId="2289C251" w14:textId="23321EF6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19F06B21" w14:textId="29D1D25A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2" w:type="dxa"/>
            <w:vAlign w:val="center"/>
          </w:tcPr>
          <w:p w14:paraId="374A9254" w14:textId="61286CD4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42DC62FA" w14:textId="4F5ED6A5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1BCDEF15" w14:textId="4298A36C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1" w:type="dxa"/>
            <w:vAlign w:val="center"/>
          </w:tcPr>
          <w:p w14:paraId="4659BF70" w14:textId="26FF5A90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01" w:type="dxa"/>
            <w:vAlign w:val="center"/>
          </w:tcPr>
          <w:p w14:paraId="7C11F81C" w14:textId="4DE946C4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  <w:vAlign w:val="center"/>
          </w:tcPr>
          <w:p w14:paraId="586854DD" w14:textId="5F16DF47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vAlign w:val="center"/>
          </w:tcPr>
          <w:p w14:paraId="358C8484" w14:textId="412C71DD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6B7300" w14:paraId="7BB1415B" w14:textId="77777777" w:rsidTr="00CE6D9A">
        <w:tc>
          <w:tcPr>
            <w:tcW w:w="1256" w:type="dxa"/>
          </w:tcPr>
          <w:p w14:paraId="1373F5C2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2" w:type="dxa"/>
            <w:vAlign w:val="center"/>
          </w:tcPr>
          <w:p w14:paraId="62A7BF02" w14:textId="567CBA4F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2" w:type="dxa"/>
            <w:vAlign w:val="center"/>
          </w:tcPr>
          <w:p w14:paraId="58579E05" w14:textId="456093BF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10" w:type="dxa"/>
            <w:vAlign w:val="center"/>
          </w:tcPr>
          <w:p w14:paraId="34560E0B" w14:textId="654340E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11" w:type="dxa"/>
            <w:vAlign w:val="center"/>
          </w:tcPr>
          <w:p w14:paraId="646588DF" w14:textId="68CC4078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2" w:type="dxa"/>
            <w:vAlign w:val="center"/>
          </w:tcPr>
          <w:p w14:paraId="2640BACA" w14:textId="6146B20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1C4AA0D1" w14:textId="457B5941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2" w:type="dxa"/>
            <w:vAlign w:val="center"/>
          </w:tcPr>
          <w:p w14:paraId="760825B3" w14:textId="52C22204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319B3193" w14:textId="0987A94F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1" w:type="dxa"/>
            <w:vAlign w:val="center"/>
          </w:tcPr>
          <w:p w14:paraId="29C99D76" w14:textId="5D3A7264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01" w:type="dxa"/>
            <w:vAlign w:val="center"/>
          </w:tcPr>
          <w:p w14:paraId="36AA6F2A" w14:textId="577A47A8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  <w:vAlign w:val="center"/>
          </w:tcPr>
          <w:p w14:paraId="43777A0C" w14:textId="5F1E06BB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vAlign w:val="center"/>
          </w:tcPr>
          <w:p w14:paraId="5991E564" w14:textId="5D68E649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vAlign w:val="center"/>
          </w:tcPr>
          <w:p w14:paraId="4D1A0EA9" w14:textId="18341872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B7300" w14:paraId="3B0B2E20" w14:textId="77777777" w:rsidTr="00CE6D9A">
        <w:tc>
          <w:tcPr>
            <w:tcW w:w="1256" w:type="dxa"/>
          </w:tcPr>
          <w:p w14:paraId="5A2549B3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12" w:type="dxa"/>
            <w:vAlign w:val="center"/>
          </w:tcPr>
          <w:p w14:paraId="63894BCA" w14:textId="61F4E8BB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12" w:type="dxa"/>
            <w:vAlign w:val="center"/>
          </w:tcPr>
          <w:p w14:paraId="252D7693" w14:textId="1542CE0E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10" w:type="dxa"/>
            <w:vAlign w:val="center"/>
          </w:tcPr>
          <w:p w14:paraId="5C2AB859" w14:textId="4E0B1C24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1" w:type="dxa"/>
            <w:vAlign w:val="center"/>
          </w:tcPr>
          <w:p w14:paraId="6DEF0B17" w14:textId="6069E88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2" w:type="dxa"/>
            <w:vAlign w:val="center"/>
          </w:tcPr>
          <w:p w14:paraId="06896C9E" w14:textId="3CEFFC1B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6118953B" w14:textId="54AC5465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2" w:type="dxa"/>
            <w:vAlign w:val="center"/>
          </w:tcPr>
          <w:p w14:paraId="0721DC3E" w14:textId="1C28AA2D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1" w:type="dxa"/>
            <w:vAlign w:val="center"/>
          </w:tcPr>
          <w:p w14:paraId="390AE7E7" w14:textId="514C8852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01" w:type="dxa"/>
            <w:vAlign w:val="center"/>
          </w:tcPr>
          <w:p w14:paraId="726F574A" w14:textId="7C71C9C2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  <w:vAlign w:val="center"/>
          </w:tcPr>
          <w:p w14:paraId="3474B1F0" w14:textId="0D3D9371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vAlign w:val="center"/>
          </w:tcPr>
          <w:p w14:paraId="7BDB07FF" w14:textId="61A1C29C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vAlign w:val="center"/>
          </w:tcPr>
          <w:p w14:paraId="1CCEAA3D" w14:textId="62BC7B5A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3F65AF84" w14:textId="402712CD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6B7300" w14:paraId="67578463" w14:textId="77777777" w:rsidTr="00CE6D9A">
        <w:tc>
          <w:tcPr>
            <w:tcW w:w="1256" w:type="dxa"/>
          </w:tcPr>
          <w:p w14:paraId="36F54CEE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12" w:type="dxa"/>
            <w:vAlign w:val="center"/>
          </w:tcPr>
          <w:p w14:paraId="7B950EFD" w14:textId="5F55B30F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12" w:type="dxa"/>
            <w:vAlign w:val="center"/>
          </w:tcPr>
          <w:p w14:paraId="206CF985" w14:textId="562F0D2D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10" w:type="dxa"/>
            <w:vAlign w:val="center"/>
          </w:tcPr>
          <w:p w14:paraId="0FAD35AA" w14:textId="07046D0B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11" w:type="dxa"/>
            <w:vAlign w:val="center"/>
          </w:tcPr>
          <w:p w14:paraId="02F08624" w14:textId="3E14E443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2" w:type="dxa"/>
            <w:vAlign w:val="center"/>
          </w:tcPr>
          <w:p w14:paraId="6056BC36" w14:textId="7B750256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7A7F591B" w14:textId="7E41E4D9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2" w:type="dxa"/>
            <w:vAlign w:val="center"/>
          </w:tcPr>
          <w:p w14:paraId="028A4A76" w14:textId="4D0FE4B3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01" w:type="dxa"/>
            <w:vAlign w:val="center"/>
          </w:tcPr>
          <w:p w14:paraId="0E5748D8" w14:textId="7E39372A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  <w:vAlign w:val="center"/>
          </w:tcPr>
          <w:p w14:paraId="45922DE2" w14:textId="62286A60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vAlign w:val="center"/>
          </w:tcPr>
          <w:p w14:paraId="13F7166A" w14:textId="65C16FD4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vAlign w:val="center"/>
          </w:tcPr>
          <w:p w14:paraId="092395C9" w14:textId="2EC121FB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3535F91E" w14:textId="5238DCCA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72A2B71B" w14:textId="162B5F43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B7300" w14:paraId="5D26DD32" w14:textId="77777777" w:rsidTr="00CE6D9A">
        <w:tc>
          <w:tcPr>
            <w:tcW w:w="1256" w:type="dxa"/>
          </w:tcPr>
          <w:p w14:paraId="237EB44A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2" w:type="dxa"/>
            <w:vAlign w:val="center"/>
          </w:tcPr>
          <w:p w14:paraId="4ED74B0E" w14:textId="5CB16669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2" w:type="dxa"/>
            <w:vAlign w:val="center"/>
          </w:tcPr>
          <w:p w14:paraId="34673F90" w14:textId="73FBF3BA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10" w:type="dxa"/>
            <w:vAlign w:val="center"/>
          </w:tcPr>
          <w:p w14:paraId="77FE4B3B" w14:textId="2ADF993C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11" w:type="dxa"/>
            <w:vAlign w:val="center"/>
          </w:tcPr>
          <w:p w14:paraId="7199010E" w14:textId="1E0BD8FD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2" w:type="dxa"/>
            <w:vAlign w:val="center"/>
          </w:tcPr>
          <w:p w14:paraId="15CA6236" w14:textId="194DFEA6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1" w:type="dxa"/>
            <w:vAlign w:val="center"/>
          </w:tcPr>
          <w:p w14:paraId="1026694B" w14:textId="206274A3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02" w:type="dxa"/>
            <w:vAlign w:val="center"/>
          </w:tcPr>
          <w:p w14:paraId="2CA21426" w14:textId="37EA33EC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  <w:vAlign w:val="center"/>
          </w:tcPr>
          <w:p w14:paraId="60EBCE98" w14:textId="2C51C44A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vAlign w:val="center"/>
          </w:tcPr>
          <w:p w14:paraId="5161806C" w14:textId="7F454961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vAlign w:val="center"/>
          </w:tcPr>
          <w:p w14:paraId="24889BF5" w14:textId="2383F85D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27D3CEFC" w14:textId="62802DB2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03B8703E" w14:textId="0DD1D6BA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55B6B411" w14:textId="24FA521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6B7300" w14:paraId="76383F60" w14:textId="77777777" w:rsidTr="00CE6D9A">
        <w:tc>
          <w:tcPr>
            <w:tcW w:w="1256" w:type="dxa"/>
          </w:tcPr>
          <w:p w14:paraId="3700AC05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2" w:type="dxa"/>
            <w:vAlign w:val="center"/>
          </w:tcPr>
          <w:p w14:paraId="2FD40207" w14:textId="0FED225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12" w:type="dxa"/>
            <w:vAlign w:val="center"/>
          </w:tcPr>
          <w:p w14:paraId="735E8195" w14:textId="6A508BEF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10" w:type="dxa"/>
            <w:vAlign w:val="center"/>
          </w:tcPr>
          <w:p w14:paraId="0B9E366E" w14:textId="10B126DC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11" w:type="dxa"/>
            <w:vAlign w:val="center"/>
          </w:tcPr>
          <w:p w14:paraId="4F9AD2D5" w14:textId="022613E0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2" w:type="dxa"/>
            <w:vAlign w:val="center"/>
          </w:tcPr>
          <w:p w14:paraId="01970A0D" w14:textId="018DB203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01" w:type="dxa"/>
            <w:vAlign w:val="center"/>
          </w:tcPr>
          <w:p w14:paraId="1A6951F1" w14:textId="2773FC83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2" w:type="dxa"/>
            <w:vAlign w:val="center"/>
          </w:tcPr>
          <w:p w14:paraId="55794D63" w14:textId="7BFB85DE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vAlign w:val="center"/>
          </w:tcPr>
          <w:p w14:paraId="299AB535" w14:textId="641CF900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vAlign w:val="center"/>
          </w:tcPr>
          <w:p w14:paraId="2F267325" w14:textId="1452C726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711C1174" w14:textId="44046479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5CD68620" w14:textId="65E7F3BC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2CE4648D" w14:textId="6E0F430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50F2306A" w14:textId="3CFAC558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6B7300" w14:paraId="0FEA8493" w14:textId="77777777" w:rsidTr="00CE6D9A">
        <w:tc>
          <w:tcPr>
            <w:tcW w:w="1256" w:type="dxa"/>
          </w:tcPr>
          <w:p w14:paraId="66E44327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12" w:type="dxa"/>
            <w:vAlign w:val="center"/>
          </w:tcPr>
          <w:p w14:paraId="5DF123FB" w14:textId="1B10D139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12" w:type="dxa"/>
            <w:vAlign w:val="center"/>
          </w:tcPr>
          <w:p w14:paraId="06FE34D8" w14:textId="5C2276F3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10" w:type="dxa"/>
            <w:vAlign w:val="center"/>
          </w:tcPr>
          <w:p w14:paraId="613E0215" w14:textId="032B2DD9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11" w:type="dxa"/>
            <w:vAlign w:val="center"/>
          </w:tcPr>
          <w:p w14:paraId="22E2C1A3" w14:textId="52EBD144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02" w:type="dxa"/>
            <w:vAlign w:val="center"/>
          </w:tcPr>
          <w:p w14:paraId="702B542B" w14:textId="04C80165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  <w:vAlign w:val="center"/>
          </w:tcPr>
          <w:p w14:paraId="4948DA2D" w14:textId="64CAB557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2" w:type="dxa"/>
            <w:vAlign w:val="center"/>
          </w:tcPr>
          <w:p w14:paraId="0AE6C133" w14:textId="1EFCCFB8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vAlign w:val="center"/>
          </w:tcPr>
          <w:p w14:paraId="518E74A1" w14:textId="2096324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611D19AE" w14:textId="3A4E020E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346F1635" w14:textId="4FD29855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24B3BB9C" w14:textId="201CB579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1E3106AC" w14:textId="15A29D7C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59D9B466" w14:textId="4D478BA9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6B7300" w14:paraId="5FCA5D6B" w14:textId="77777777" w:rsidTr="00A83779">
        <w:tc>
          <w:tcPr>
            <w:tcW w:w="1256" w:type="dxa"/>
          </w:tcPr>
          <w:p w14:paraId="32ECB4E0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12" w:type="dxa"/>
            <w:vAlign w:val="center"/>
          </w:tcPr>
          <w:p w14:paraId="3DE3B511" w14:textId="31DF82FD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12" w:type="dxa"/>
            <w:vAlign w:val="center"/>
          </w:tcPr>
          <w:p w14:paraId="63A60FC9" w14:textId="22FB93DE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10" w:type="dxa"/>
            <w:vAlign w:val="center"/>
          </w:tcPr>
          <w:p w14:paraId="74B87E37" w14:textId="200F5FB9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11" w:type="dxa"/>
            <w:vAlign w:val="center"/>
          </w:tcPr>
          <w:p w14:paraId="64CEE8E8" w14:textId="002B33C6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2" w:type="dxa"/>
            <w:vAlign w:val="center"/>
          </w:tcPr>
          <w:p w14:paraId="70C9FFE5" w14:textId="41789AAC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vAlign w:val="center"/>
          </w:tcPr>
          <w:p w14:paraId="106AD873" w14:textId="25CEC3BD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2" w:type="dxa"/>
            <w:vAlign w:val="center"/>
          </w:tcPr>
          <w:p w14:paraId="6DFE68C0" w14:textId="5F7B38EC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540577B3" w14:textId="1497052D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70CDE1DF" w14:textId="05F01E81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255F0BAB" w14:textId="4FE727E4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4A4F6913" w14:textId="7EA9548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637EE274" w14:textId="48796B34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1" w:type="dxa"/>
          </w:tcPr>
          <w:p w14:paraId="15C27334" w14:textId="55C692F8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39</w:t>
            </w:r>
          </w:p>
        </w:tc>
      </w:tr>
      <w:tr w:rsidR="006B7300" w14:paraId="22BB148C" w14:textId="77777777" w:rsidTr="00A83779">
        <w:tc>
          <w:tcPr>
            <w:tcW w:w="1256" w:type="dxa"/>
          </w:tcPr>
          <w:p w14:paraId="716EAF4E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2" w:type="dxa"/>
            <w:vAlign w:val="center"/>
          </w:tcPr>
          <w:p w14:paraId="3E483095" w14:textId="50517129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12" w:type="dxa"/>
            <w:vAlign w:val="center"/>
          </w:tcPr>
          <w:p w14:paraId="727C97AC" w14:textId="30C9DBF5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010" w:type="dxa"/>
            <w:vAlign w:val="center"/>
          </w:tcPr>
          <w:p w14:paraId="30D38FA1" w14:textId="601E3238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11" w:type="dxa"/>
            <w:vAlign w:val="center"/>
          </w:tcPr>
          <w:p w14:paraId="3F39EDED" w14:textId="579750AB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2" w:type="dxa"/>
            <w:vAlign w:val="center"/>
          </w:tcPr>
          <w:p w14:paraId="2C698028" w14:textId="0C8D6CFB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1" w:type="dxa"/>
            <w:vAlign w:val="center"/>
          </w:tcPr>
          <w:p w14:paraId="666636F3" w14:textId="623C989C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2" w:type="dxa"/>
            <w:vAlign w:val="center"/>
          </w:tcPr>
          <w:p w14:paraId="7A56FFDC" w14:textId="5E6BAF1B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76A2973A" w14:textId="3A1DD51E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56907318" w14:textId="08807272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7E9C56A0" w14:textId="76182264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4EB44271" w14:textId="673D5212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1" w:type="dxa"/>
          </w:tcPr>
          <w:p w14:paraId="7465CEE0" w14:textId="63993FFD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01" w:type="dxa"/>
          </w:tcPr>
          <w:p w14:paraId="00BE61D0" w14:textId="4AC24D03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6B7300" w14:paraId="57CE9B3C" w14:textId="77777777" w:rsidTr="00CE6D9A">
        <w:tc>
          <w:tcPr>
            <w:tcW w:w="1256" w:type="dxa"/>
          </w:tcPr>
          <w:p w14:paraId="7E100A3C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2" w:type="dxa"/>
            <w:vAlign w:val="center"/>
          </w:tcPr>
          <w:p w14:paraId="4865A129" w14:textId="3101F1D9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12" w:type="dxa"/>
            <w:vAlign w:val="center"/>
          </w:tcPr>
          <w:p w14:paraId="7DE47FC7" w14:textId="10982035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10" w:type="dxa"/>
            <w:vAlign w:val="center"/>
          </w:tcPr>
          <w:p w14:paraId="4206E5FC" w14:textId="299BC4E1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1" w:type="dxa"/>
            <w:vAlign w:val="center"/>
          </w:tcPr>
          <w:p w14:paraId="1DB1D595" w14:textId="5C3AC25A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2" w:type="dxa"/>
            <w:vAlign w:val="center"/>
          </w:tcPr>
          <w:p w14:paraId="4A5B7139" w14:textId="4F82997E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14:paraId="3113651C" w14:textId="1FAAC68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2" w:type="dxa"/>
            <w:vAlign w:val="center"/>
          </w:tcPr>
          <w:p w14:paraId="501AAF00" w14:textId="25990EE5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2AB865F2" w14:textId="1295CE71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7F2BD1AC" w14:textId="6F720979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4F17AEBE" w14:textId="006217F4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1" w:type="dxa"/>
          </w:tcPr>
          <w:p w14:paraId="5A978138" w14:textId="464EBE53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01" w:type="dxa"/>
          </w:tcPr>
          <w:p w14:paraId="01452527" w14:textId="62472D09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</w:tcPr>
          <w:p w14:paraId="54AEFA8B" w14:textId="00754FFB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6B7300" w14:paraId="3F0B4E82" w14:textId="77777777" w:rsidTr="00A83779">
        <w:tc>
          <w:tcPr>
            <w:tcW w:w="1256" w:type="dxa"/>
          </w:tcPr>
          <w:p w14:paraId="2C2631F4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2" w:type="dxa"/>
            <w:vAlign w:val="center"/>
          </w:tcPr>
          <w:p w14:paraId="5057195C" w14:textId="6FE36D53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12" w:type="dxa"/>
            <w:vAlign w:val="center"/>
          </w:tcPr>
          <w:p w14:paraId="3874AF58" w14:textId="3822F657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10" w:type="dxa"/>
            <w:vAlign w:val="center"/>
          </w:tcPr>
          <w:p w14:paraId="6F77A366" w14:textId="4661B7D1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1" w:type="dxa"/>
            <w:vAlign w:val="center"/>
          </w:tcPr>
          <w:p w14:paraId="5BC4777D" w14:textId="69C0FC2D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02" w:type="dxa"/>
            <w:vAlign w:val="center"/>
          </w:tcPr>
          <w:p w14:paraId="1B28E4EF" w14:textId="2B98E0F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0AE3553B" w14:textId="62A8F3D8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2" w:type="dxa"/>
            <w:vAlign w:val="center"/>
          </w:tcPr>
          <w:p w14:paraId="4E4978F2" w14:textId="6CBC5F23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73B1C4D0" w14:textId="3FC4EC46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05D844CB" w14:textId="79802589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1" w:type="dxa"/>
          </w:tcPr>
          <w:p w14:paraId="54D3E282" w14:textId="2F559952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01" w:type="dxa"/>
          </w:tcPr>
          <w:p w14:paraId="5FA568FF" w14:textId="4E319F59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</w:tcPr>
          <w:p w14:paraId="67B9DB52" w14:textId="54C715C1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vAlign w:val="center"/>
          </w:tcPr>
          <w:p w14:paraId="601FCD13" w14:textId="5EC0A4CA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204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6B7300" w14:paraId="58C3E95A" w14:textId="77777777" w:rsidTr="00CE6D9A">
        <w:tc>
          <w:tcPr>
            <w:tcW w:w="1256" w:type="dxa"/>
          </w:tcPr>
          <w:p w14:paraId="2FCFADB0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12" w:type="dxa"/>
            <w:vAlign w:val="center"/>
          </w:tcPr>
          <w:p w14:paraId="4D471852" w14:textId="4CFF0572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2" w:type="dxa"/>
            <w:vAlign w:val="center"/>
          </w:tcPr>
          <w:p w14:paraId="3B7CE465" w14:textId="37BBAA6C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10" w:type="dxa"/>
            <w:vAlign w:val="center"/>
          </w:tcPr>
          <w:p w14:paraId="4152D207" w14:textId="790997C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11" w:type="dxa"/>
            <w:vAlign w:val="center"/>
          </w:tcPr>
          <w:p w14:paraId="2150407E" w14:textId="6292FD3E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02" w:type="dxa"/>
            <w:vAlign w:val="center"/>
          </w:tcPr>
          <w:p w14:paraId="1EC6F578" w14:textId="01D642D6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  <w:vAlign w:val="center"/>
          </w:tcPr>
          <w:p w14:paraId="51C3D250" w14:textId="32A12BD1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2" w:type="dxa"/>
            <w:vAlign w:val="center"/>
          </w:tcPr>
          <w:p w14:paraId="6068191B" w14:textId="7406600E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14981D0B" w14:textId="6F86448F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1" w:type="dxa"/>
          </w:tcPr>
          <w:p w14:paraId="2A9EE89E" w14:textId="0CF6532B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01" w:type="dxa"/>
          </w:tcPr>
          <w:p w14:paraId="2D4EC307" w14:textId="2F164785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</w:tcPr>
          <w:p w14:paraId="419C9DEA" w14:textId="7F578D6B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vAlign w:val="center"/>
          </w:tcPr>
          <w:p w14:paraId="3062E097" w14:textId="65ED47F6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204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1" w:type="dxa"/>
          </w:tcPr>
          <w:p w14:paraId="5C4EDEBD" w14:textId="5A67F695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6B7300" w14:paraId="6B878A35" w14:textId="77777777" w:rsidTr="00CE6D9A">
        <w:tc>
          <w:tcPr>
            <w:tcW w:w="1256" w:type="dxa"/>
          </w:tcPr>
          <w:p w14:paraId="6EDC02BA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2" w:type="dxa"/>
            <w:vAlign w:val="center"/>
          </w:tcPr>
          <w:p w14:paraId="09617C08" w14:textId="5B6DD105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2" w:type="dxa"/>
            <w:vAlign w:val="center"/>
          </w:tcPr>
          <w:p w14:paraId="7BDFE617" w14:textId="6A3F38E4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10" w:type="dxa"/>
            <w:vAlign w:val="center"/>
          </w:tcPr>
          <w:p w14:paraId="578B007B" w14:textId="7E93D894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1" w:type="dxa"/>
            <w:vAlign w:val="center"/>
          </w:tcPr>
          <w:p w14:paraId="0A9E5FE7" w14:textId="6B951917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2" w:type="dxa"/>
            <w:vAlign w:val="center"/>
          </w:tcPr>
          <w:p w14:paraId="78D1E600" w14:textId="7E4290BD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1" w:type="dxa"/>
            <w:vAlign w:val="center"/>
          </w:tcPr>
          <w:p w14:paraId="277179F9" w14:textId="5999E19E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2" w:type="dxa"/>
            <w:vAlign w:val="center"/>
          </w:tcPr>
          <w:p w14:paraId="4761158E" w14:textId="171DAC65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1" w:type="dxa"/>
          </w:tcPr>
          <w:p w14:paraId="7284C917" w14:textId="7B691ED7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01" w:type="dxa"/>
          </w:tcPr>
          <w:p w14:paraId="6B2375C2" w14:textId="40BDAF66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</w:tcPr>
          <w:p w14:paraId="4A697DCD" w14:textId="33F997B9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vAlign w:val="center"/>
          </w:tcPr>
          <w:p w14:paraId="4C0BF1B8" w14:textId="178630AE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204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1" w:type="dxa"/>
          </w:tcPr>
          <w:p w14:paraId="01450E4B" w14:textId="0DC35D60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</w:tcPr>
          <w:p w14:paraId="5141FCAE" w14:textId="79FBCBB0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6B7300" w14:paraId="064EA351" w14:textId="77777777" w:rsidTr="00CE6D9A">
        <w:tc>
          <w:tcPr>
            <w:tcW w:w="1256" w:type="dxa"/>
          </w:tcPr>
          <w:p w14:paraId="49CE073E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12" w:type="dxa"/>
            <w:vAlign w:val="center"/>
          </w:tcPr>
          <w:p w14:paraId="7FF8B641" w14:textId="432F8037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12" w:type="dxa"/>
            <w:vAlign w:val="center"/>
          </w:tcPr>
          <w:p w14:paraId="0374C890" w14:textId="568E7521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10" w:type="dxa"/>
            <w:vAlign w:val="center"/>
          </w:tcPr>
          <w:p w14:paraId="323EF3FC" w14:textId="5DCFB619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11" w:type="dxa"/>
            <w:vAlign w:val="center"/>
          </w:tcPr>
          <w:p w14:paraId="3422E2D0" w14:textId="0F5FFACF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02" w:type="dxa"/>
            <w:vAlign w:val="center"/>
          </w:tcPr>
          <w:p w14:paraId="39641E5A" w14:textId="50493CF8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1" w:type="dxa"/>
            <w:vAlign w:val="center"/>
          </w:tcPr>
          <w:p w14:paraId="50ED45E6" w14:textId="38AC9A50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2" w:type="dxa"/>
          </w:tcPr>
          <w:p w14:paraId="399F7547" w14:textId="78FCA4A0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01" w:type="dxa"/>
          </w:tcPr>
          <w:p w14:paraId="3562EDC6" w14:textId="0FFB171D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</w:tcPr>
          <w:p w14:paraId="2F489BA0" w14:textId="0F4D5E1F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vAlign w:val="center"/>
          </w:tcPr>
          <w:p w14:paraId="0F8702AC" w14:textId="36A9C6BA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204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1" w:type="dxa"/>
          </w:tcPr>
          <w:p w14:paraId="497E4724" w14:textId="1774C12F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</w:tcPr>
          <w:p w14:paraId="0C7C14EF" w14:textId="64FAA01C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vAlign w:val="center"/>
          </w:tcPr>
          <w:p w14:paraId="0F3BDB09" w14:textId="708AC15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2045</w:t>
            </w:r>
          </w:p>
        </w:tc>
      </w:tr>
      <w:tr w:rsidR="006B7300" w14:paraId="1540337E" w14:textId="77777777" w:rsidTr="00CE6D9A">
        <w:tc>
          <w:tcPr>
            <w:tcW w:w="1256" w:type="dxa"/>
          </w:tcPr>
          <w:p w14:paraId="11DC1300" w14:textId="77777777" w:rsidR="006B7300" w:rsidRPr="00FB7177" w:rsidRDefault="006B7300" w:rsidP="006B7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12" w:type="dxa"/>
            <w:vAlign w:val="center"/>
          </w:tcPr>
          <w:p w14:paraId="42D19FCC" w14:textId="653EE2A2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2" w:type="dxa"/>
            <w:vAlign w:val="center"/>
          </w:tcPr>
          <w:p w14:paraId="7EEC22CE" w14:textId="00CCA088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10" w:type="dxa"/>
            <w:vAlign w:val="center"/>
          </w:tcPr>
          <w:p w14:paraId="440046E6" w14:textId="33E79A23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11" w:type="dxa"/>
            <w:vAlign w:val="center"/>
          </w:tcPr>
          <w:p w14:paraId="59ACCE61" w14:textId="6C0677DA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02" w:type="dxa"/>
            <w:vAlign w:val="center"/>
          </w:tcPr>
          <w:p w14:paraId="55763D7F" w14:textId="4655041C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1" w:type="dxa"/>
          </w:tcPr>
          <w:p w14:paraId="34221E4F" w14:textId="76C590DD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02" w:type="dxa"/>
          </w:tcPr>
          <w:p w14:paraId="1BF18921" w14:textId="52E16C06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1" w:type="dxa"/>
          </w:tcPr>
          <w:p w14:paraId="1C2674F5" w14:textId="0C26DB46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vAlign w:val="center"/>
          </w:tcPr>
          <w:p w14:paraId="0A6196CD" w14:textId="467D17E9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204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1" w:type="dxa"/>
          </w:tcPr>
          <w:p w14:paraId="5CE2E800" w14:textId="0167F25B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</w:tcPr>
          <w:p w14:paraId="07EB2451" w14:textId="7E1A45D4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vAlign w:val="center"/>
          </w:tcPr>
          <w:p w14:paraId="62DCE282" w14:textId="2A47313F" w:rsidR="006B7300" w:rsidRPr="00765875" w:rsidRDefault="006B7300" w:rsidP="006B73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2045</w:t>
            </w:r>
          </w:p>
        </w:tc>
        <w:tc>
          <w:tcPr>
            <w:tcW w:w="901" w:type="dxa"/>
          </w:tcPr>
          <w:p w14:paraId="4EEA8013" w14:textId="02F43570" w:rsidR="006B7300" w:rsidRPr="00765875" w:rsidRDefault="006B7300" w:rsidP="006B73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2046</w:t>
            </w:r>
          </w:p>
        </w:tc>
      </w:tr>
      <w:tr w:rsidR="00512360" w14:paraId="58B9671D" w14:textId="77777777" w:rsidTr="00CE6D9A">
        <w:tc>
          <w:tcPr>
            <w:tcW w:w="1256" w:type="dxa"/>
          </w:tcPr>
          <w:p w14:paraId="5B043367" w14:textId="77777777" w:rsidR="00512360" w:rsidRPr="00FB7177" w:rsidRDefault="00512360" w:rsidP="0051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12" w:type="dxa"/>
            <w:vAlign w:val="center"/>
          </w:tcPr>
          <w:p w14:paraId="4B34CCF6" w14:textId="03EDE65B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 w:rsidR="00CE6D9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12" w:type="dxa"/>
            <w:vAlign w:val="center"/>
          </w:tcPr>
          <w:p w14:paraId="43A7CB57" w14:textId="6EFAD60B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 w:rsidR="00CE6D9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10" w:type="dxa"/>
            <w:vAlign w:val="center"/>
          </w:tcPr>
          <w:p w14:paraId="17309782" w14:textId="43B4DC6C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203</w:t>
            </w:r>
            <w:r w:rsidR="00CE6D9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11" w:type="dxa"/>
            <w:vAlign w:val="center"/>
          </w:tcPr>
          <w:p w14:paraId="3E3113F8" w14:textId="20D2F683" w:rsidR="00512360" w:rsidRPr="00765875" w:rsidRDefault="00512360" w:rsidP="0051236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203</w:t>
            </w:r>
            <w:bookmarkStart w:id="0" w:name="_GoBack"/>
            <w:bookmarkEnd w:id="0"/>
            <w:r w:rsidR="00CE6D9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2" w:type="dxa"/>
          </w:tcPr>
          <w:p w14:paraId="7BD7DE57" w14:textId="2FC270FD" w:rsidR="00512360" w:rsidRPr="00765875" w:rsidRDefault="00512360" w:rsidP="0051236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</w:t>
            </w:r>
            <w:r w:rsidR="00CE6D9A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01" w:type="dxa"/>
          </w:tcPr>
          <w:p w14:paraId="2379BA3A" w14:textId="5C52EABB" w:rsidR="00512360" w:rsidRPr="00765875" w:rsidRDefault="00512360" w:rsidP="0051236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 w:rsidR="00CE6D9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02" w:type="dxa"/>
          </w:tcPr>
          <w:p w14:paraId="0FE9F80C" w14:textId="100C1D8C" w:rsidR="00512360" w:rsidRPr="00765875" w:rsidRDefault="00512360" w:rsidP="0051236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 w:rsidR="00CE6D9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1" w:type="dxa"/>
            <w:vAlign w:val="center"/>
          </w:tcPr>
          <w:p w14:paraId="1DDDA7F2" w14:textId="0614B49E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875">
              <w:rPr>
                <w:rFonts w:ascii="Arial" w:hAnsi="Arial" w:cs="Arial"/>
                <w:b/>
                <w:bCs/>
              </w:rPr>
              <w:t>204</w:t>
            </w:r>
            <w:r w:rsidR="00CE6D9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01" w:type="dxa"/>
          </w:tcPr>
          <w:p w14:paraId="5B80C29C" w14:textId="6F4D7800" w:rsidR="00512360" w:rsidRPr="00765875" w:rsidRDefault="00512360" w:rsidP="0051236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 w:rsidR="00CE6D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1" w:type="dxa"/>
          </w:tcPr>
          <w:p w14:paraId="75B6B063" w14:textId="408A32CA" w:rsidR="00512360" w:rsidRPr="00765875" w:rsidRDefault="00512360" w:rsidP="00512360">
            <w:pPr>
              <w:jc w:val="center"/>
              <w:rPr>
                <w:rFonts w:ascii="Arial" w:hAnsi="Arial" w:cs="Arial"/>
                <w:b/>
              </w:rPr>
            </w:pPr>
            <w:r w:rsidRPr="00765875">
              <w:rPr>
                <w:rFonts w:ascii="Arial" w:hAnsi="Arial" w:cs="Arial"/>
                <w:b/>
              </w:rPr>
              <w:t>204</w:t>
            </w:r>
            <w:r w:rsidR="00CE6D9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1" w:type="dxa"/>
            <w:vAlign w:val="center"/>
          </w:tcPr>
          <w:p w14:paraId="7C99BE5F" w14:textId="0050894E" w:rsidR="00512360" w:rsidRPr="00765875" w:rsidRDefault="00512360" w:rsidP="005123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</w:t>
            </w:r>
            <w:r w:rsidR="00CE6D9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01" w:type="dxa"/>
          </w:tcPr>
          <w:p w14:paraId="31293ED2" w14:textId="2A4F4B50" w:rsidR="00512360" w:rsidRPr="00765875" w:rsidRDefault="00512360" w:rsidP="005123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  <w:r w:rsidR="006B730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1" w:type="dxa"/>
          </w:tcPr>
          <w:p w14:paraId="165BBEF4" w14:textId="7CDEE821" w:rsidR="00512360" w:rsidRPr="00765875" w:rsidRDefault="00512360" w:rsidP="005123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  <w:r w:rsidR="006B7300">
              <w:rPr>
                <w:rFonts w:ascii="Arial" w:hAnsi="Arial" w:cs="Arial"/>
                <w:b/>
              </w:rPr>
              <w:t>7</w:t>
            </w:r>
          </w:p>
        </w:tc>
      </w:tr>
    </w:tbl>
    <w:p w14:paraId="5BB5A085" w14:textId="77777777" w:rsidR="00136B57" w:rsidRDefault="00EC0B8A" w:rsidP="00392999">
      <w:p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lastRenderedPageBreak/>
        <w:t xml:space="preserve">Records </w:t>
      </w:r>
      <w:r w:rsidR="004E6B80">
        <w:rPr>
          <w:rFonts w:ascii="Arial" w:hAnsi="Arial" w:cs="Arial"/>
          <w:sz w:val="22"/>
          <w:szCs w:val="22"/>
        </w:rPr>
        <w:t xml:space="preserve">which have a retention and disposition of “SO” or Continuous” are </w:t>
      </w:r>
      <w:r w:rsidRPr="0091202A">
        <w:rPr>
          <w:rFonts w:ascii="Arial" w:hAnsi="Arial" w:cs="Arial"/>
          <w:sz w:val="22"/>
          <w:szCs w:val="22"/>
        </w:rPr>
        <w:t xml:space="preserve">managed </w:t>
      </w:r>
      <w:r w:rsidR="00F1540B">
        <w:rPr>
          <w:rFonts w:ascii="Arial" w:hAnsi="Arial" w:cs="Arial"/>
          <w:sz w:val="22"/>
          <w:szCs w:val="22"/>
        </w:rPr>
        <w:t xml:space="preserve">according to a period of time defined by a particular trigger or </w:t>
      </w:r>
      <w:r w:rsidR="00B67952">
        <w:rPr>
          <w:rFonts w:ascii="Arial" w:hAnsi="Arial" w:cs="Arial"/>
          <w:sz w:val="22"/>
          <w:szCs w:val="22"/>
        </w:rPr>
        <w:t xml:space="preserve">a </w:t>
      </w:r>
      <w:r w:rsidR="00F1540B">
        <w:rPr>
          <w:rFonts w:ascii="Arial" w:hAnsi="Arial" w:cs="Arial"/>
          <w:sz w:val="22"/>
          <w:szCs w:val="22"/>
        </w:rPr>
        <w:t>department</w:t>
      </w:r>
      <w:r w:rsidR="00B67952">
        <w:rPr>
          <w:rFonts w:ascii="Arial" w:hAnsi="Arial" w:cs="Arial"/>
          <w:sz w:val="22"/>
          <w:szCs w:val="22"/>
        </w:rPr>
        <w:t>’s</w:t>
      </w:r>
      <w:r w:rsidR="00F1540B">
        <w:rPr>
          <w:rFonts w:ascii="Arial" w:hAnsi="Arial" w:cs="Arial"/>
          <w:sz w:val="22"/>
          <w:szCs w:val="22"/>
        </w:rPr>
        <w:t xml:space="preserve"> needs such as “until agreement expires</w:t>
      </w:r>
      <w:r w:rsidR="00B67952">
        <w:rPr>
          <w:rFonts w:ascii="Arial" w:hAnsi="Arial" w:cs="Arial"/>
          <w:sz w:val="22"/>
          <w:szCs w:val="22"/>
        </w:rPr>
        <w:t>”</w:t>
      </w:r>
      <w:r w:rsidR="00F1540B">
        <w:rPr>
          <w:rFonts w:ascii="Arial" w:hAnsi="Arial" w:cs="Arial"/>
          <w:sz w:val="22"/>
          <w:szCs w:val="22"/>
        </w:rPr>
        <w:t xml:space="preserve">, </w:t>
      </w:r>
      <w:r w:rsidR="00B67952">
        <w:rPr>
          <w:rFonts w:ascii="Arial" w:hAnsi="Arial" w:cs="Arial"/>
          <w:sz w:val="22"/>
          <w:szCs w:val="22"/>
        </w:rPr>
        <w:t>“</w:t>
      </w:r>
      <w:r w:rsidR="00F1540B">
        <w:rPr>
          <w:rFonts w:ascii="Arial" w:hAnsi="Arial" w:cs="Arial"/>
          <w:sz w:val="22"/>
          <w:szCs w:val="22"/>
        </w:rPr>
        <w:t>until superseded or obsolete</w:t>
      </w:r>
      <w:r w:rsidR="00B67952">
        <w:rPr>
          <w:rFonts w:ascii="Arial" w:hAnsi="Arial" w:cs="Arial"/>
          <w:sz w:val="22"/>
          <w:szCs w:val="22"/>
        </w:rPr>
        <w:t>”</w:t>
      </w:r>
      <w:r w:rsidR="00F1540B">
        <w:rPr>
          <w:rFonts w:ascii="Arial" w:hAnsi="Arial" w:cs="Arial"/>
          <w:sz w:val="22"/>
          <w:szCs w:val="22"/>
        </w:rPr>
        <w:t xml:space="preserve">, or </w:t>
      </w:r>
      <w:r w:rsidR="00B67952">
        <w:rPr>
          <w:rFonts w:ascii="Arial" w:hAnsi="Arial" w:cs="Arial"/>
          <w:sz w:val="22"/>
          <w:szCs w:val="22"/>
        </w:rPr>
        <w:t>“</w:t>
      </w:r>
      <w:r w:rsidR="00F1540B">
        <w:rPr>
          <w:rFonts w:ascii="Arial" w:hAnsi="Arial" w:cs="Arial"/>
          <w:sz w:val="22"/>
          <w:szCs w:val="22"/>
        </w:rPr>
        <w:t xml:space="preserve">until case closed”. </w:t>
      </w:r>
      <w:r w:rsidR="004B2BEC">
        <w:rPr>
          <w:rFonts w:ascii="Arial" w:hAnsi="Arial" w:cs="Arial"/>
          <w:sz w:val="22"/>
          <w:szCs w:val="22"/>
        </w:rPr>
        <w:t xml:space="preserve">Such records can be declared obsolete or inactive any day of any month of a particular year. </w:t>
      </w:r>
      <w:r w:rsidR="00F1540B">
        <w:rPr>
          <w:rFonts w:ascii="Arial" w:hAnsi="Arial" w:cs="Arial"/>
          <w:sz w:val="22"/>
          <w:szCs w:val="22"/>
        </w:rPr>
        <w:t>The disposition</w:t>
      </w:r>
      <w:r w:rsidR="00B67952">
        <w:rPr>
          <w:rFonts w:ascii="Arial" w:hAnsi="Arial" w:cs="Arial"/>
          <w:sz w:val="22"/>
          <w:szCs w:val="22"/>
        </w:rPr>
        <w:t xml:space="preserve"> date</w:t>
      </w:r>
      <w:r w:rsidR="00F1540B">
        <w:rPr>
          <w:rFonts w:ascii="Arial" w:hAnsi="Arial" w:cs="Arial"/>
          <w:sz w:val="22"/>
          <w:szCs w:val="22"/>
        </w:rPr>
        <w:t xml:space="preserve"> for records series with an active period of SO or Continuous is </w:t>
      </w:r>
      <w:r w:rsidR="008E29E4">
        <w:rPr>
          <w:rFonts w:ascii="Arial" w:hAnsi="Arial" w:cs="Arial"/>
          <w:sz w:val="22"/>
          <w:szCs w:val="22"/>
        </w:rPr>
        <w:t>calculated based</w:t>
      </w:r>
      <w:r w:rsidR="004B2BEC">
        <w:rPr>
          <w:rFonts w:ascii="Arial" w:hAnsi="Arial" w:cs="Arial"/>
          <w:sz w:val="22"/>
          <w:szCs w:val="22"/>
        </w:rPr>
        <w:t xml:space="preserve"> in general</w:t>
      </w:r>
      <w:r w:rsidR="008E29E4">
        <w:rPr>
          <w:rFonts w:ascii="Arial" w:hAnsi="Arial" w:cs="Arial"/>
          <w:sz w:val="22"/>
          <w:szCs w:val="22"/>
        </w:rPr>
        <w:t xml:space="preserve"> on </w:t>
      </w:r>
      <w:r w:rsidR="00F1540B">
        <w:rPr>
          <w:rFonts w:ascii="Arial" w:hAnsi="Arial" w:cs="Arial"/>
          <w:sz w:val="22"/>
          <w:szCs w:val="22"/>
        </w:rPr>
        <w:t xml:space="preserve">the month and year the file closed, or the most recent month and year of the records in the series. </w:t>
      </w:r>
    </w:p>
    <w:p w14:paraId="61DBF81D" w14:textId="77777777" w:rsidR="00F1540B" w:rsidRPr="0091202A" w:rsidRDefault="00F1540B" w:rsidP="00392999">
      <w:pPr>
        <w:rPr>
          <w:rFonts w:ascii="Arial" w:hAnsi="Arial" w:cs="Arial"/>
          <w:sz w:val="22"/>
          <w:szCs w:val="22"/>
        </w:rPr>
      </w:pPr>
    </w:p>
    <w:p w14:paraId="4ECA5CA8" w14:textId="77777777" w:rsidR="00EC0B8A" w:rsidRPr="0091202A" w:rsidRDefault="00136B57" w:rsidP="00392999">
      <w:p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 xml:space="preserve">For example: If a series of </w:t>
      </w:r>
      <w:r w:rsidR="00F1540B">
        <w:rPr>
          <w:rFonts w:ascii="Arial" w:hAnsi="Arial" w:cs="Arial"/>
          <w:sz w:val="22"/>
          <w:szCs w:val="22"/>
        </w:rPr>
        <w:t xml:space="preserve">records has an associated retention and disposition schedule </w:t>
      </w:r>
      <w:r w:rsidR="00B67952">
        <w:rPr>
          <w:rFonts w:ascii="Arial" w:hAnsi="Arial" w:cs="Arial"/>
          <w:sz w:val="22"/>
          <w:szCs w:val="22"/>
        </w:rPr>
        <w:t xml:space="preserve">defined as </w:t>
      </w:r>
      <w:r w:rsidR="008E29E4">
        <w:rPr>
          <w:rFonts w:ascii="Arial" w:hAnsi="Arial" w:cs="Arial"/>
          <w:sz w:val="22"/>
          <w:szCs w:val="22"/>
        </w:rPr>
        <w:t>SO</w:t>
      </w:r>
      <w:r w:rsidR="00B67952">
        <w:rPr>
          <w:rFonts w:ascii="Arial" w:hAnsi="Arial" w:cs="Arial"/>
          <w:sz w:val="22"/>
          <w:szCs w:val="22"/>
        </w:rPr>
        <w:t xml:space="preserve">+1y/5y/D where the records are filed “continuously” or until “Superseded/Obsolete”, and the closing date of the record has been defined in office as June </w:t>
      </w:r>
      <w:r w:rsidR="004B2BEC">
        <w:rPr>
          <w:rFonts w:ascii="Arial" w:hAnsi="Arial" w:cs="Arial"/>
          <w:sz w:val="22"/>
          <w:szCs w:val="22"/>
        </w:rPr>
        <w:t xml:space="preserve">xx </w:t>
      </w:r>
      <w:r w:rsidR="00F1540B">
        <w:rPr>
          <w:rFonts w:ascii="Arial" w:hAnsi="Arial" w:cs="Arial"/>
          <w:sz w:val="22"/>
          <w:szCs w:val="22"/>
        </w:rPr>
        <w:t xml:space="preserve">of </w:t>
      </w:r>
      <w:r w:rsidRPr="0091202A">
        <w:rPr>
          <w:rFonts w:ascii="Arial" w:hAnsi="Arial" w:cs="Arial"/>
          <w:sz w:val="22"/>
          <w:szCs w:val="22"/>
        </w:rPr>
        <w:t>20</w:t>
      </w:r>
      <w:r w:rsidR="00512360">
        <w:rPr>
          <w:rFonts w:ascii="Arial" w:hAnsi="Arial" w:cs="Arial"/>
          <w:sz w:val="22"/>
          <w:szCs w:val="22"/>
        </w:rPr>
        <w:t>10</w:t>
      </w:r>
      <w:r w:rsidR="00B67952">
        <w:rPr>
          <w:rFonts w:ascii="Arial" w:hAnsi="Arial" w:cs="Arial"/>
          <w:sz w:val="22"/>
          <w:szCs w:val="22"/>
        </w:rPr>
        <w:t>, then</w:t>
      </w:r>
      <w:r w:rsidRPr="0091202A">
        <w:rPr>
          <w:rFonts w:ascii="Arial" w:hAnsi="Arial" w:cs="Arial"/>
          <w:sz w:val="22"/>
          <w:szCs w:val="22"/>
        </w:rPr>
        <w:t xml:space="preserve"> the records must be kept in office for </w:t>
      </w:r>
      <w:r w:rsidR="002A2E61">
        <w:rPr>
          <w:rFonts w:ascii="Arial" w:hAnsi="Arial" w:cs="Arial"/>
          <w:sz w:val="22"/>
          <w:szCs w:val="22"/>
        </w:rPr>
        <w:t>another</w:t>
      </w:r>
      <w:r w:rsidRPr="0091202A">
        <w:rPr>
          <w:rFonts w:ascii="Arial" w:hAnsi="Arial" w:cs="Arial"/>
          <w:sz w:val="22"/>
          <w:szCs w:val="22"/>
        </w:rPr>
        <w:t xml:space="preserve"> </w:t>
      </w:r>
      <w:r w:rsidR="00FA1481" w:rsidRPr="0091202A">
        <w:rPr>
          <w:rFonts w:ascii="Arial" w:hAnsi="Arial" w:cs="Arial"/>
          <w:sz w:val="22"/>
          <w:szCs w:val="22"/>
        </w:rPr>
        <w:t>year</w:t>
      </w:r>
      <w:r w:rsidRPr="0091202A">
        <w:rPr>
          <w:rFonts w:ascii="Arial" w:hAnsi="Arial" w:cs="Arial"/>
          <w:sz w:val="22"/>
          <w:szCs w:val="22"/>
        </w:rPr>
        <w:t xml:space="preserve"> (i.e. </w:t>
      </w:r>
      <w:r w:rsidR="00B67952">
        <w:rPr>
          <w:rFonts w:ascii="Arial" w:hAnsi="Arial" w:cs="Arial"/>
          <w:sz w:val="22"/>
          <w:szCs w:val="22"/>
        </w:rPr>
        <w:t>June</w:t>
      </w:r>
      <w:r w:rsidRPr="0091202A">
        <w:rPr>
          <w:rFonts w:ascii="Arial" w:hAnsi="Arial" w:cs="Arial"/>
          <w:sz w:val="22"/>
          <w:szCs w:val="22"/>
        </w:rPr>
        <w:t xml:space="preserve"> </w:t>
      </w:r>
      <w:r w:rsidR="004B2BEC">
        <w:rPr>
          <w:rFonts w:ascii="Arial" w:hAnsi="Arial" w:cs="Arial"/>
          <w:sz w:val="22"/>
          <w:szCs w:val="22"/>
        </w:rPr>
        <w:t>xx</w:t>
      </w:r>
      <w:r w:rsidRPr="0091202A">
        <w:rPr>
          <w:rFonts w:ascii="Arial" w:hAnsi="Arial" w:cs="Arial"/>
          <w:sz w:val="22"/>
          <w:szCs w:val="22"/>
        </w:rPr>
        <w:t>, 20</w:t>
      </w:r>
      <w:r w:rsidR="00512360">
        <w:rPr>
          <w:rFonts w:ascii="Arial" w:hAnsi="Arial" w:cs="Arial"/>
          <w:sz w:val="22"/>
          <w:szCs w:val="22"/>
        </w:rPr>
        <w:t>10</w:t>
      </w:r>
      <w:r w:rsidRPr="0091202A">
        <w:rPr>
          <w:rFonts w:ascii="Arial" w:hAnsi="Arial" w:cs="Arial"/>
          <w:sz w:val="22"/>
          <w:szCs w:val="22"/>
        </w:rPr>
        <w:t xml:space="preserve"> to </w:t>
      </w:r>
      <w:r w:rsidR="004B2BEC">
        <w:rPr>
          <w:rFonts w:ascii="Arial" w:hAnsi="Arial" w:cs="Arial"/>
          <w:sz w:val="22"/>
          <w:szCs w:val="22"/>
        </w:rPr>
        <w:t>June</w:t>
      </w:r>
      <w:r w:rsidR="008E29E4">
        <w:rPr>
          <w:rFonts w:ascii="Arial" w:hAnsi="Arial" w:cs="Arial"/>
          <w:sz w:val="22"/>
          <w:szCs w:val="22"/>
        </w:rPr>
        <w:t xml:space="preserve"> </w:t>
      </w:r>
      <w:r w:rsidR="004B2BEC">
        <w:rPr>
          <w:rFonts w:ascii="Arial" w:hAnsi="Arial" w:cs="Arial"/>
          <w:sz w:val="22"/>
          <w:szCs w:val="22"/>
        </w:rPr>
        <w:t>xx</w:t>
      </w:r>
      <w:r w:rsidRPr="0091202A">
        <w:rPr>
          <w:rFonts w:ascii="Arial" w:hAnsi="Arial" w:cs="Arial"/>
          <w:sz w:val="22"/>
          <w:szCs w:val="22"/>
        </w:rPr>
        <w:t>, 20</w:t>
      </w:r>
      <w:r w:rsidR="00512360">
        <w:rPr>
          <w:rFonts w:ascii="Arial" w:hAnsi="Arial" w:cs="Arial"/>
          <w:sz w:val="22"/>
          <w:szCs w:val="22"/>
        </w:rPr>
        <w:t>11</w:t>
      </w:r>
      <w:r w:rsidR="00A24737">
        <w:rPr>
          <w:rFonts w:ascii="Arial" w:hAnsi="Arial" w:cs="Arial"/>
          <w:sz w:val="22"/>
          <w:szCs w:val="22"/>
        </w:rPr>
        <w:t>), plus 5</w:t>
      </w:r>
      <w:r w:rsidRPr="0091202A">
        <w:rPr>
          <w:rFonts w:ascii="Arial" w:hAnsi="Arial" w:cs="Arial"/>
          <w:sz w:val="22"/>
          <w:szCs w:val="22"/>
        </w:rPr>
        <w:t xml:space="preserve"> additional </w:t>
      </w:r>
      <w:r w:rsidR="00B67952">
        <w:rPr>
          <w:rFonts w:ascii="Arial" w:hAnsi="Arial" w:cs="Arial"/>
          <w:sz w:val="22"/>
          <w:szCs w:val="22"/>
        </w:rPr>
        <w:t xml:space="preserve">years (i.e. June </w:t>
      </w:r>
      <w:r w:rsidR="004B2BEC">
        <w:rPr>
          <w:rFonts w:ascii="Arial" w:hAnsi="Arial" w:cs="Arial"/>
          <w:sz w:val="22"/>
          <w:szCs w:val="22"/>
        </w:rPr>
        <w:t>xx</w:t>
      </w:r>
      <w:r w:rsidRPr="0091202A">
        <w:rPr>
          <w:rFonts w:ascii="Arial" w:hAnsi="Arial" w:cs="Arial"/>
          <w:sz w:val="22"/>
          <w:szCs w:val="22"/>
        </w:rPr>
        <w:t>, 20</w:t>
      </w:r>
      <w:r w:rsidR="00512360">
        <w:rPr>
          <w:rFonts w:ascii="Arial" w:hAnsi="Arial" w:cs="Arial"/>
          <w:sz w:val="22"/>
          <w:szCs w:val="22"/>
        </w:rPr>
        <w:t>11</w:t>
      </w:r>
      <w:r w:rsidRPr="0091202A">
        <w:rPr>
          <w:rFonts w:ascii="Arial" w:hAnsi="Arial" w:cs="Arial"/>
          <w:sz w:val="22"/>
          <w:szCs w:val="22"/>
        </w:rPr>
        <w:t xml:space="preserve"> to </w:t>
      </w:r>
      <w:r w:rsidR="004B2BEC">
        <w:rPr>
          <w:rFonts w:ascii="Arial" w:hAnsi="Arial" w:cs="Arial"/>
          <w:sz w:val="22"/>
          <w:szCs w:val="22"/>
        </w:rPr>
        <w:t>June xx</w:t>
      </w:r>
      <w:r w:rsidR="006A233A">
        <w:rPr>
          <w:rFonts w:ascii="Arial" w:hAnsi="Arial" w:cs="Arial"/>
          <w:sz w:val="22"/>
          <w:szCs w:val="22"/>
        </w:rPr>
        <w:t>, 20</w:t>
      </w:r>
      <w:r w:rsidR="00E34D52">
        <w:rPr>
          <w:rFonts w:ascii="Arial" w:hAnsi="Arial" w:cs="Arial"/>
          <w:sz w:val="22"/>
          <w:szCs w:val="22"/>
        </w:rPr>
        <w:t>1</w:t>
      </w:r>
      <w:r w:rsidR="00512360">
        <w:rPr>
          <w:rFonts w:ascii="Arial" w:hAnsi="Arial" w:cs="Arial"/>
          <w:sz w:val="22"/>
          <w:szCs w:val="22"/>
        </w:rPr>
        <w:t>6</w:t>
      </w:r>
      <w:r w:rsidRPr="0091202A">
        <w:rPr>
          <w:rFonts w:ascii="Arial" w:hAnsi="Arial" w:cs="Arial"/>
          <w:sz w:val="22"/>
          <w:szCs w:val="22"/>
        </w:rPr>
        <w:t>)</w:t>
      </w:r>
      <w:r w:rsidR="00B67952">
        <w:rPr>
          <w:rFonts w:ascii="Arial" w:hAnsi="Arial" w:cs="Arial"/>
          <w:sz w:val="22"/>
          <w:szCs w:val="22"/>
        </w:rPr>
        <w:t>, the</w:t>
      </w:r>
      <w:r w:rsidRPr="0091202A">
        <w:rPr>
          <w:rFonts w:ascii="Arial" w:hAnsi="Arial" w:cs="Arial"/>
          <w:sz w:val="22"/>
          <w:szCs w:val="22"/>
        </w:rPr>
        <w:t xml:space="preserve"> </w:t>
      </w:r>
      <w:r w:rsidR="00C97E8E" w:rsidRPr="0091202A">
        <w:rPr>
          <w:rFonts w:ascii="Arial" w:hAnsi="Arial" w:cs="Arial"/>
          <w:sz w:val="22"/>
          <w:szCs w:val="22"/>
        </w:rPr>
        <w:t xml:space="preserve">final </w:t>
      </w:r>
      <w:r w:rsidRPr="0091202A">
        <w:rPr>
          <w:rFonts w:ascii="Arial" w:hAnsi="Arial" w:cs="Arial"/>
          <w:sz w:val="22"/>
          <w:szCs w:val="22"/>
        </w:rPr>
        <w:t>disposition would</w:t>
      </w:r>
      <w:r w:rsidR="00C97E8E" w:rsidRPr="0091202A">
        <w:rPr>
          <w:rFonts w:ascii="Arial" w:hAnsi="Arial" w:cs="Arial"/>
          <w:sz w:val="22"/>
          <w:szCs w:val="22"/>
        </w:rPr>
        <w:t xml:space="preserve"> be calculated to</w:t>
      </w:r>
      <w:r w:rsidRPr="0091202A">
        <w:rPr>
          <w:rFonts w:ascii="Arial" w:hAnsi="Arial" w:cs="Arial"/>
          <w:sz w:val="22"/>
          <w:szCs w:val="22"/>
        </w:rPr>
        <w:t xml:space="preserve"> take place </w:t>
      </w:r>
      <w:r w:rsidR="002E5257">
        <w:rPr>
          <w:rFonts w:ascii="Arial" w:hAnsi="Arial" w:cs="Arial"/>
          <w:sz w:val="22"/>
          <w:szCs w:val="22"/>
        </w:rPr>
        <w:t>the first day of the following month – July 1</w:t>
      </w:r>
      <w:r w:rsidR="002E5257" w:rsidRPr="002E5257">
        <w:rPr>
          <w:rFonts w:ascii="Arial" w:hAnsi="Arial" w:cs="Arial"/>
          <w:sz w:val="22"/>
          <w:szCs w:val="22"/>
          <w:vertAlign w:val="superscript"/>
        </w:rPr>
        <w:t>st</w:t>
      </w:r>
      <w:r w:rsidRPr="0091202A">
        <w:rPr>
          <w:rFonts w:ascii="Arial" w:hAnsi="Arial" w:cs="Arial"/>
          <w:sz w:val="22"/>
          <w:szCs w:val="22"/>
        </w:rPr>
        <w:t>, 201</w:t>
      </w:r>
      <w:r w:rsidR="00512360">
        <w:rPr>
          <w:rFonts w:ascii="Arial" w:hAnsi="Arial" w:cs="Arial"/>
          <w:sz w:val="22"/>
          <w:szCs w:val="22"/>
        </w:rPr>
        <w:t>6</w:t>
      </w:r>
      <w:r w:rsidRPr="0091202A">
        <w:rPr>
          <w:rFonts w:ascii="Arial" w:hAnsi="Arial" w:cs="Arial"/>
          <w:sz w:val="22"/>
          <w:szCs w:val="22"/>
        </w:rPr>
        <w:t xml:space="preserve">. </w:t>
      </w:r>
    </w:p>
    <w:p w14:paraId="445176FE" w14:textId="77777777" w:rsidR="00136B57" w:rsidRPr="0091202A" w:rsidRDefault="00136B57" w:rsidP="00392999">
      <w:pPr>
        <w:rPr>
          <w:rFonts w:ascii="Arial" w:hAnsi="Arial" w:cs="Arial"/>
          <w:sz w:val="22"/>
          <w:szCs w:val="22"/>
        </w:rPr>
      </w:pPr>
    </w:p>
    <w:p w14:paraId="044EBF93" w14:textId="77777777" w:rsidR="0095285B" w:rsidRPr="0091202A" w:rsidRDefault="00C97E8E" w:rsidP="00392999">
      <w:p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 xml:space="preserve">Calculation Table </w:t>
      </w:r>
      <w:r w:rsidR="00392999" w:rsidRPr="0091202A">
        <w:rPr>
          <w:rFonts w:ascii="Arial" w:hAnsi="Arial" w:cs="Arial"/>
          <w:sz w:val="22"/>
          <w:szCs w:val="22"/>
        </w:rPr>
        <w:t>Instructions</w:t>
      </w:r>
    </w:p>
    <w:p w14:paraId="5C1820F3" w14:textId="77777777" w:rsidR="00392999" w:rsidRPr="0091202A" w:rsidRDefault="00392999" w:rsidP="00392999">
      <w:pPr>
        <w:rPr>
          <w:rFonts w:ascii="Arial" w:hAnsi="Arial" w:cs="Arial"/>
          <w:sz w:val="22"/>
          <w:szCs w:val="22"/>
        </w:rPr>
      </w:pPr>
    </w:p>
    <w:p w14:paraId="24B4ED1C" w14:textId="77777777" w:rsidR="00392999" w:rsidRPr="0091202A" w:rsidRDefault="00C97E8E" w:rsidP="00EC0B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 xml:space="preserve">Using the date </w:t>
      </w:r>
      <w:r w:rsidR="008E29E4">
        <w:rPr>
          <w:rFonts w:ascii="Arial" w:hAnsi="Arial" w:cs="Arial"/>
          <w:sz w:val="22"/>
          <w:szCs w:val="22"/>
        </w:rPr>
        <w:t xml:space="preserve">the files closed or </w:t>
      </w:r>
      <w:r w:rsidRPr="0091202A">
        <w:rPr>
          <w:rFonts w:ascii="Arial" w:hAnsi="Arial" w:cs="Arial"/>
          <w:sz w:val="22"/>
          <w:szCs w:val="22"/>
        </w:rPr>
        <w:t>the most recent records in the series you wish to calculate the final disposition for, locate the appropriate year along the top row of the table marked &lt;</w:t>
      </w:r>
      <w:r w:rsidRPr="008A4DC8">
        <w:rPr>
          <w:rFonts w:ascii="Arial" w:hAnsi="Arial" w:cs="Arial"/>
          <w:i/>
          <w:sz w:val="22"/>
          <w:szCs w:val="22"/>
        </w:rPr>
        <w:t>Date</w:t>
      </w:r>
      <w:r w:rsidR="00DF0BCB" w:rsidRPr="008A4DC8">
        <w:rPr>
          <w:rFonts w:ascii="Arial" w:hAnsi="Arial" w:cs="Arial"/>
          <w:i/>
          <w:sz w:val="22"/>
          <w:szCs w:val="22"/>
        </w:rPr>
        <w:t xml:space="preserve"> files closed or</w:t>
      </w:r>
      <w:r w:rsidRPr="008A4DC8">
        <w:rPr>
          <w:rFonts w:ascii="Arial" w:hAnsi="Arial" w:cs="Arial"/>
          <w:i/>
          <w:sz w:val="22"/>
          <w:szCs w:val="22"/>
        </w:rPr>
        <w:t xml:space="preserve"> most recent records in series</w:t>
      </w:r>
      <w:r w:rsidRPr="0091202A">
        <w:rPr>
          <w:rFonts w:ascii="Arial" w:hAnsi="Arial" w:cs="Arial"/>
          <w:sz w:val="22"/>
          <w:szCs w:val="22"/>
        </w:rPr>
        <w:t>&gt;. This is your “</w:t>
      </w:r>
      <w:r w:rsidR="008E29E4" w:rsidRPr="008A4DC8">
        <w:rPr>
          <w:rFonts w:ascii="Arial" w:hAnsi="Arial" w:cs="Arial"/>
          <w:i/>
          <w:sz w:val="22"/>
          <w:szCs w:val="22"/>
        </w:rPr>
        <w:t>Superseded/Obsolete or Continuous</w:t>
      </w:r>
      <w:r w:rsidRPr="0091202A">
        <w:rPr>
          <w:rFonts w:ascii="Arial" w:hAnsi="Arial" w:cs="Arial"/>
          <w:sz w:val="22"/>
          <w:szCs w:val="22"/>
        </w:rPr>
        <w:t>”</w:t>
      </w:r>
      <w:r w:rsidR="008E29E4">
        <w:rPr>
          <w:rFonts w:ascii="Arial" w:hAnsi="Arial" w:cs="Arial"/>
          <w:sz w:val="22"/>
          <w:szCs w:val="22"/>
        </w:rPr>
        <w:t xml:space="preserve"> date</w:t>
      </w:r>
      <w:r w:rsidRPr="0091202A">
        <w:rPr>
          <w:rFonts w:ascii="Arial" w:hAnsi="Arial" w:cs="Arial"/>
          <w:sz w:val="22"/>
          <w:szCs w:val="22"/>
        </w:rPr>
        <w:t xml:space="preserve">, </w:t>
      </w:r>
      <w:r w:rsidR="006543E0" w:rsidRPr="0091202A">
        <w:rPr>
          <w:rFonts w:ascii="Arial" w:hAnsi="Arial" w:cs="Arial"/>
          <w:sz w:val="22"/>
          <w:szCs w:val="22"/>
        </w:rPr>
        <w:t xml:space="preserve">identified </w:t>
      </w:r>
      <w:r w:rsidRPr="0091202A">
        <w:rPr>
          <w:rFonts w:ascii="Arial" w:hAnsi="Arial" w:cs="Arial"/>
          <w:sz w:val="22"/>
          <w:szCs w:val="22"/>
        </w:rPr>
        <w:t xml:space="preserve">by the </w:t>
      </w:r>
      <w:r w:rsidR="008E29E4">
        <w:rPr>
          <w:rFonts w:ascii="Arial" w:hAnsi="Arial" w:cs="Arial"/>
          <w:sz w:val="22"/>
          <w:szCs w:val="22"/>
        </w:rPr>
        <w:t>SO</w:t>
      </w:r>
      <w:r w:rsidRPr="0091202A">
        <w:rPr>
          <w:rFonts w:ascii="Arial" w:hAnsi="Arial" w:cs="Arial"/>
          <w:sz w:val="22"/>
          <w:szCs w:val="22"/>
        </w:rPr>
        <w:t xml:space="preserve"> on your retention and disposition schedule.</w:t>
      </w:r>
    </w:p>
    <w:p w14:paraId="4BF9150D" w14:textId="77777777" w:rsidR="00C97E8E" w:rsidRPr="0091202A" w:rsidRDefault="00C97E8E" w:rsidP="00EC0B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 xml:space="preserve">Calculate the number of additional years the records must spend in office </w:t>
      </w:r>
      <w:r w:rsidRPr="008A4DC8">
        <w:rPr>
          <w:rFonts w:ascii="Arial" w:hAnsi="Arial" w:cs="Arial"/>
          <w:b/>
          <w:sz w:val="22"/>
          <w:szCs w:val="22"/>
        </w:rPr>
        <w:t>plus</w:t>
      </w:r>
      <w:r w:rsidRPr="0091202A">
        <w:rPr>
          <w:rFonts w:ascii="Arial" w:hAnsi="Arial" w:cs="Arial"/>
          <w:sz w:val="22"/>
          <w:szCs w:val="22"/>
        </w:rPr>
        <w:t xml:space="preserve"> the number of years spent in semi-active state at the Records Centre according to the approved retention and disposition schedule associated with the records series.</w:t>
      </w:r>
    </w:p>
    <w:p w14:paraId="2DA9714F" w14:textId="77777777" w:rsidR="00C97E8E" w:rsidRPr="0091202A" w:rsidRDefault="00C97E8E" w:rsidP="00EC0B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>Locate the number in the left column of the table marked &lt;</w:t>
      </w:r>
      <w:r w:rsidRPr="008A4DC8">
        <w:rPr>
          <w:rFonts w:ascii="Arial" w:hAnsi="Arial" w:cs="Arial"/>
          <w:i/>
          <w:sz w:val="22"/>
          <w:szCs w:val="22"/>
        </w:rPr>
        <w:t>Number of additional years to add</w:t>
      </w:r>
      <w:r w:rsidRPr="0091202A">
        <w:rPr>
          <w:rFonts w:ascii="Arial" w:hAnsi="Arial" w:cs="Arial"/>
          <w:sz w:val="22"/>
          <w:szCs w:val="22"/>
        </w:rPr>
        <w:t>&gt;.</w:t>
      </w:r>
    </w:p>
    <w:p w14:paraId="586CB884" w14:textId="77777777" w:rsidR="00C97E8E" w:rsidRPr="0091202A" w:rsidRDefault="00C97E8E" w:rsidP="00EC0B8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 xml:space="preserve">At this point, follow the row </w:t>
      </w:r>
      <w:r w:rsidR="000779D2" w:rsidRPr="0091202A">
        <w:rPr>
          <w:rFonts w:ascii="Arial" w:hAnsi="Arial" w:cs="Arial"/>
          <w:sz w:val="22"/>
          <w:szCs w:val="22"/>
        </w:rPr>
        <w:t xml:space="preserve">until it intersects with the previously identified date of the records. The resulting year is the final disposition date for the records series, which will occur on </w:t>
      </w:r>
      <w:r w:rsidR="008E29E4">
        <w:rPr>
          <w:rFonts w:ascii="Arial" w:hAnsi="Arial" w:cs="Arial"/>
          <w:sz w:val="22"/>
          <w:szCs w:val="22"/>
        </w:rPr>
        <w:t xml:space="preserve">the first day of the </w:t>
      </w:r>
      <w:r w:rsidR="002E5257">
        <w:rPr>
          <w:rFonts w:ascii="Arial" w:hAnsi="Arial" w:cs="Arial"/>
          <w:sz w:val="22"/>
          <w:szCs w:val="22"/>
        </w:rPr>
        <w:t xml:space="preserve">following </w:t>
      </w:r>
      <w:r w:rsidR="008E29E4">
        <w:rPr>
          <w:rFonts w:ascii="Arial" w:hAnsi="Arial" w:cs="Arial"/>
          <w:sz w:val="22"/>
          <w:szCs w:val="22"/>
        </w:rPr>
        <w:t>month the file closed</w:t>
      </w:r>
      <w:r w:rsidR="000779D2" w:rsidRPr="0091202A">
        <w:rPr>
          <w:rFonts w:ascii="Arial" w:hAnsi="Arial" w:cs="Arial"/>
          <w:sz w:val="22"/>
          <w:szCs w:val="22"/>
        </w:rPr>
        <w:t>.</w:t>
      </w:r>
    </w:p>
    <w:p w14:paraId="5DEF9178" w14:textId="77777777" w:rsidR="000779D2" w:rsidRPr="0091202A" w:rsidRDefault="000779D2" w:rsidP="000779D2">
      <w:pPr>
        <w:ind w:left="360"/>
        <w:rPr>
          <w:rFonts w:ascii="Arial" w:hAnsi="Arial" w:cs="Arial"/>
          <w:sz w:val="22"/>
          <w:szCs w:val="22"/>
        </w:rPr>
      </w:pPr>
    </w:p>
    <w:p w14:paraId="4AAC898D" w14:textId="77777777" w:rsidR="000779D2" w:rsidRPr="0091202A" w:rsidRDefault="000779D2" w:rsidP="000779D2">
      <w:p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 xml:space="preserve">For example: If the </w:t>
      </w:r>
      <w:r w:rsidR="008E29E4">
        <w:rPr>
          <w:rFonts w:ascii="Arial" w:hAnsi="Arial" w:cs="Arial"/>
          <w:sz w:val="22"/>
          <w:szCs w:val="22"/>
        </w:rPr>
        <w:t xml:space="preserve">date the files closed or the </w:t>
      </w:r>
      <w:r w:rsidRPr="0091202A">
        <w:rPr>
          <w:rFonts w:ascii="Arial" w:hAnsi="Arial" w:cs="Arial"/>
          <w:sz w:val="22"/>
          <w:szCs w:val="22"/>
        </w:rPr>
        <w:t xml:space="preserve">most recent date in the records series you are trying to calculate the disposition for is </w:t>
      </w:r>
      <w:r w:rsidR="008E29E4">
        <w:rPr>
          <w:rFonts w:ascii="Arial" w:hAnsi="Arial" w:cs="Arial"/>
          <w:sz w:val="22"/>
          <w:szCs w:val="22"/>
        </w:rPr>
        <w:t xml:space="preserve">June </w:t>
      </w:r>
      <w:r w:rsidRPr="0091202A">
        <w:rPr>
          <w:rFonts w:ascii="Arial" w:hAnsi="Arial" w:cs="Arial"/>
          <w:sz w:val="22"/>
          <w:szCs w:val="22"/>
        </w:rPr>
        <w:t>20</w:t>
      </w:r>
      <w:r w:rsidR="00B549A2">
        <w:rPr>
          <w:rFonts w:ascii="Arial" w:hAnsi="Arial" w:cs="Arial"/>
          <w:sz w:val="22"/>
          <w:szCs w:val="22"/>
        </w:rPr>
        <w:t>10</w:t>
      </w:r>
      <w:r w:rsidRPr="0091202A">
        <w:rPr>
          <w:rFonts w:ascii="Arial" w:hAnsi="Arial" w:cs="Arial"/>
          <w:sz w:val="22"/>
          <w:szCs w:val="22"/>
        </w:rPr>
        <w:t xml:space="preserve">, and the records have a retention and disposition schedule of </w:t>
      </w:r>
      <w:r w:rsidR="008E29E4">
        <w:rPr>
          <w:rFonts w:ascii="Arial" w:hAnsi="Arial" w:cs="Arial"/>
          <w:sz w:val="22"/>
          <w:szCs w:val="22"/>
        </w:rPr>
        <w:t>SO</w:t>
      </w:r>
      <w:r w:rsidRPr="0091202A">
        <w:rPr>
          <w:rFonts w:ascii="Arial" w:hAnsi="Arial" w:cs="Arial"/>
          <w:sz w:val="22"/>
          <w:szCs w:val="22"/>
        </w:rPr>
        <w:t>+1y/5y/D:</w:t>
      </w:r>
    </w:p>
    <w:p w14:paraId="5825C1B5" w14:textId="77777777" w:rsidR="000779D2" w:rsidRPr="0091202A" w:rsidRDefault="000779D2" w:rsidP="000779D2">
      <w:pPr>
        <w:rPr>
          <w:rFonts w:ascii="Arial" w:hAnsi="Arial" w:cs="Arial"/>
          <w:sz w:val="22"/>
          <w:szCs w:val="22"/>
        </w:rPr>
      </w:pPr>
    </w:p>
    <w:p w14:paraId="3B8534A4" w14:textId="77777777" w:rsidR="000779D2" w:rsidRPr="0091202A" w:rsidRDefault="000779D2" w:rsidP="000779D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>Locate the year 20</w:t>
      </w:r>
      <w:r w:rsidR="002F5E83">
        <w:rPr>
          <w:rFonts w:ascii="Arial" w:hAnsi="Arial" w:cs="Arial"/>
          <w:sz w:val="22"/>
          <w:szCs w:val="22"/>
        </w:rPr>
        <w:t>10</w:t>
      </w:r>
      <w:r w:rsidRPr="0091202A">
        <w:rPr>
          <w:rFonts w:ascii="Arial" w:hAnsi="Arial" w:cs="Arial"/>
          <w:sz w:val="22"/>
          <w:szCs w:val="22"/>
        </w:rPr>
        <w:t xml:space="preserve"> in the top row of the table marked &lt;</w:t>
      </w:r>
      <w:r w:rsidRPr="008A4DC8">
        <w:rPr>
          <w:rFonts w:ascii="Arial" w:hAnsi="Arial" w:cs="Arial"/>
          <w:i/>
          <w:sz w:val="22"/>
          <w:szCs w:val="22"/>
        </w:rPr>
        <w:t>Date</w:t>
      </w:r>
      <w:r w:rsidR="00DF0BCB" w:rsidRPr="008A4DC8">
        <w:rPr>
          <w:rFonts w:ascii="Arial" w:hAnsi="Arial" w:cs="Arial"/>
          <w:i/>
          <w:sz w:val="22"/>
          <w:szCs w:val="22"/>
        </w:rPr>
        <w:t xml:space="preserve"> files closed or</w:t>
      </w:r>
      <w:r w:rsidRPr="008A4DC8">
        <w:rPr>
          <w:rFonts w:ascii="Arial" w:hAnsi="Arial" w:cs="Arial"/>
          <w:i/>
          <w:sz w:val="22"/>
          <w:szCs w:val="22"/>
        </w:rPr>
        <w:t xml:space="preserve"> most recent records in series</w:t>
      </w:r>
      <w:r w:rsidRPr="0091202A">
        <w:rPr>
          <w:rFonts w:ascii="Arial" w:hAnsi="Arial" w:cs="Arial"/>
          <w:sz w:val="22"/>
          <w:szCs w:val="22"/>
        </w:rPr>
        <w:t>&gt;.</w:t>
      </w:r>
    </w:p>
    <w:p w14:paraId="00414309" w14:textId="77777777" w:rsidR="000779D2" w:rsidRPr="0091202A" w:rsidRDefault="000779D2" w:rsidP="000779D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>Add the number of years the records will spend in office and the number of years the records will spend in semi-active storage at the Records Centre – 1y + 5y = 6y.</w:t>
      </w:r>
      <w:r w:rsidR="00E30417" w:rsidRPr="0091202A">
        <w:rPr>
          <w:rFonts w:ascii="Arial" w:hAnsi="Arial" w:cs="Arial"/>
          <w:sz w:val="22"/>
          <w:szCs w:val="22"/>
        </w:rPr>
        <w:t xml:space="preserve"> </w:t>
      </w:r>
    </w:p>
    <w:p w14:paraId="62B5605F" w14:textId="77777777" w:rsidR="000779D2" w:rsidRPr="0091202A" w:rsidRDefault="000779D2" w:rsidP="000779D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>Locate the number 6 along the left column marked &lt;</w:t>
      </w:r>
      <w:r w:rsidRPr="008A4DC8">
        <w:rPr>
          <w:rFonts w:ascii="Arial" w:hAnsi="Arial" w:cs="Arial"/>
          <w:i/>
          <w:sz w:val="22"/>
          <w:szCs w:val="22"/>
        </w:rPr>
        <w:t>Number of additional years to add</w:t>
      </w:r>
      <w:r w:rsidRPr="0091202A">
        <w:rPr>
          <w:rFonts w:ascii="Arial" w:hAnsi="Arial" w:cs="Arial"/>
          <w:sz w:val="22"/>
          <w:szCs w:val="22"/>
        </w:rPr>
        <w:t>&gt;.</w:t>
      </w:r>
    </w:p>
    <w:p w14:paraId="633F0DE1" w14:textId="77777777" w:rsidR="000779D2" w:rsidRPr="0091202A" w:rsidRDefault="000779D2" w:rsidP="000779D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202A">
        <w:rPr>
          <w:rFonts w:ascii="Arial" w:hAnsi="Arial" w:cs="Arial"/>
          <w:sz w:val="22"/>
          <w:szCs w:val="22"/>
        </w:rPr>
        <w:t>Follow the intersecting lines (row and column) which will reveal the final disposition date – 201</w:t>
      </w:r>
      <w:r w:rsidR="00F573C8">
        <w:rPr>
          <w:rFonts w:ascii="Arial" w:hAnsi="Arial" w:cs="Arial"/>
          <w:sz w:val="22"/>
          <w:szCs w:val="22"/>
        </w:rPr>
        <w:t>6</w:t>
      </w:r>
      <w:r w:rsidRPr="0091202A">
        <w:rPr>
          <w:rFonts w:ascii="Arial" w:hAnsi="Arial" w:cs="Arial"/>
          <w:sz w:val="22"/>
          <w:szCs w:val="22"/>
        </w:rPr>
        <w:t>.</w:t>
      </w:r>
    </w:p>
    <w:p w14:paraId="05045226" w14:textId="77777777" w:rsidR="000779D2" w:rsidRPr="0091202A" w:rsidRDefault="000779D2" w:rsidP="000779D2">
      <w:pPr>
        <w:ind w:left="720"/>
        <w:rPr>
          <w:rFonts w:ascii="Arial" w:hAnsi="Arial" w:cs="Arial"/>
          <w:sz w:val="22"/>
          <w:szCs w:val="22"/>
        </w:rPr>
      </w:pPr>
    </w:p>
    <w:p w14:paraId="11D03461" w14:textId="77777777" w:rsidR="00C97E8E" w:rsidRDefault="008A4DC8" w:rsidP="002E5257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example, f</w:t>
      </w:r>
      <w:r w:rsidR="000779D2" w:rsidRPr="0091202A">
        <w:rPr>
          <w:rFonts w:ascii="Arial" w:hAnsi="Arial" w:cs="Arial"/>
          <w:sz w:val="22"/>
          <w:szCs w:val="22"/>
        </w:rPr>
        <w:t xml:space="preserve">inal disposition for the records series will take place </w:t>
      </w:r>
      <w:r w:rsidR="002E5257">
        <w:rPr>
          <w:rFonts w:ascii="Arial" w:hAnsi="Arial" w:cs="Arial"/>
          <w:b/>
          <w:sz w:val="22"/>
          <w:szCs w:val="22"/>
        </w:rPr>
        <w:t>July 1</w:t>
      </w:r>
      <w:r w:rsidR="002E5257" w:rsidRPr="002E5257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0779D2" w:rsidRPr="008A4DC8">
        <w:rPr>
          <w:rFonts w:ascii="Arial" w:hAnsi="Arial" w:cs="Arial"/>
          <w:b/>
          <w:sz w:val="22"/>
          <w:szCs w:val="22"/>
        </w:rPr>
        <w:t>, 201</w:t>
      </w:r>
      <w:r w:rsidR="00F573C8">
        <w:rPr>
          <w:rFonts w:ascii="Arial" w:hAnsi="Arial" w:cs="Arial"/>
          <w:b/>
          <w:sz w:val="22"/>
          <w:szCs w:val="22"/>
        </w:rPr>
        <w:t>6</w:t>
      </w:r>
      <w:r w:rsidR="000779D2" w:rsidRPr="0091202A">
        <w:rPr>
          <w:rFonts w:ascii="Arial" w:hAnsi="Arial" w:cs="Arial"/>
          <w:sz w:val="22"/>
          <w:szCs w:val="22"/>
        </w:rPr>
        <w:t>.</w:t>
      </w:r>
    </w:p>
    <w:p w14:paraId="7B762608" w14:textId="77777777" w:rsidR="00C97E8E" w:rsidRDefault="00C97E8E" w:rsidP="00C97E8E">
      <w:pPr>
        <w:rPr>
          <w:rFonts w:ascii="Arial" w:hAnsi="Arial" w:cs="Arial"/>
          <w:b/>
          <w:sz w:val="22"/>
          <w:szCs w:val="22"/>
        </w:rPr>
      </w:pPr>
    </w:p>
    <w:sectPr w:rsidR="00C97E8E" w:rsidSect="00392999">
      <w:headerReference w:type="default" r:id="rId12"/>
      <w:footerReference w:type="default" r:id="rId13"/>
      <w:headerReference w:type="first" r:id="rId14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FEAE0" w14:textId="77777777" w:rsidR="00CE6D9A" w:rsidRDefault="00CE6D9A">
      <w:r>
        <w:separator/>
      </w:r>
    </w:p>
  </w:endnote>
  <w:endnote w:type="continuationSeparator" w:id="0">
    <w:p w14:paraId="3999653C" w14:textId="77777777" w:rsidR="00CE6D9A" w:rsidRDefault="00CE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B29A" w14:textId="77777777" w:rsidR="00CE6D9A" w:rsidRPr="002B2CB0" w:rsidRDefault="00CE6D9A">
    <w:pPr>
      <w:pStyle w:val="Footer"/>
      <w:rPr>
        <w:sz w:val="16"/>
      </w:rPr>
    </w:pPr>
    <w:r w:rsidRPr="002B2CB0">
      <w:rPr>
        <w:sz w:val="16"/>
      </w:rPr>
      <w:t xml:space="preserve">Created:  </w:t>
    </w:r>
    <w:r>
      <w:rPr>
        <w:sz w:val="16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F4F7" w14:textId="77777777" w:rsidR="00CE6D9A" w:rsidRDefault="00CE6D9A">
      <w:r>
        <w:separator/>
      </w:r>
    </w:p>
  </w:footnote>
  <w:footnote w:type="continuationSeparator" w:id="0">
    <w:p w14:paraId="7E0CF583" w14:textId="77777777" w:rsidR="00CE6D9A" w:rsidRDefault="00CE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18DE" w14:textId="77777777" w:rsidR="00CE6D9A" w:rsidRPr="00392999" w:rsidRDefault="00CE6D9A" w:rsidP="00392999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How to U</w:t>
    </w:r>
    <w:r w:rsidRPr="00392999">
      <w:rPr>
        <w:rFonts w:ascii="Arial" w:hAnsi="Arial" w:cs="Arial"/>
        <w:b/>
      </w:rPr>
      <w:t xml:space="preserve">se the </w:t>
    </w:r>
    <w:r>
      <w:rPr>
        <w:rFonts w:ascii="Arial" w:hAnsi="Arial" w:cs="Arial"/>
        <w:b/>
      </w:rPr>
      <w:t>R</w:t>
    </w:r>
    <w:r w:rsidRPr="00392999">
      <w:rPr>
        <w:rFonts w:ascii="Arial" w:hAnsi="Arial" w:cs="Arial"/>
        <w:b/>
      </w:rPr>
      <w:t xml:space="preserve">etention and </w:t>
    </w:r>
    <w:r>
      <w:rPr>
        <w:rFonts w:ascii="Arial" w:hAnsi="Arial" w:cs="Arial"/>
        <w:b/>
      </w:rPr>
      <w:t>D</w:t>
    </w:r>
    <w:r w:rsidRPr="00392999">
      <w:rPr>
        <w:rFonts w:ascii="Arial" w:hAnsi="Arial" w:cs="Arial"/>
        <w:b/>
      </w:rPr>
      <w:t xml:space="preserve">isposition </w:t>
    </w:r>
    <w:r>
      <w:rPr>
        <w:rFonts w:ascii="Arial" w:hAnsi="Arial" w:cs="Arial"/>
        <w:b/>
      </w:rPr>
      <w:t>C</w:t>
    </w:r>
    <w:r w:rsidRPr="00392999">
      <w:rPr>
        <w:rFonts w:ascii="Arial" w:hAnsi="Arial" w:cs="Arial"/>
        <w:b/>
      </w:rPr>
      <w:t xml:space="preserve">alculation </w:t>
    </w:r>
    <w:r>
      <w:rPr>
        <w:rFonts w:ascii="Arial" w:hAnsi="Arial" w:cs="Arial"/>
        <w:b/>
      </w:rPr>
      <w:t>T</w:t>
    </w:r>
    <w:r w:rsidRPr="00392999">
      <w:rPr>
        <w:rFonts w:ascii="Arial" w:hAnsi="Arial" w:cs="Arial"/>
        <w:b/>
      </w:rPr>
      <w:t>able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4C35" w14:textId="77777777" w:rsidR="00CE6D9A" w:rsidRPr="008142EB" w:rsidRDefault="00CE6D9A" w:rsidP="00392999">
    <w:pPr>
      <w:pStyle w:val="Header"/>
      <w:jc w:val="center"/>
      <w:rPr>
        <w:rFonts w:ascii="Arial" w:hAnsi="Arial" w:cs="Arial"/>
        <w:b/>
      </w:rPr>
    </w:pPr>
    <w:r w:rsidRPr="008142EB">
      <w:rPr>
        <w:rFonts w:ascii="Arial" w:hAnsi="Arial" w:cs="Arial"/>
        <w:b/>
      </w:rPr>
      <w:t xml:space="preserve">Retention </w:t>
    </w:r>
    <w:r>
      <w:rPr>
        <w:rFonts w:ascii="Arial" w:hAnsi="Arial" w:cs="Arial"/>
        <w:b/>
      </w:rPr>
      <w:t xml:space="preserve">and Disposition </w:t>
    </w:r>
    <w:r w:rsidRPr="008142EB">
      <w:rPr>
        <w:rFonts w:ascii="Arial" w:hAnsi="Arial" w:cs="Arial"/>
        <w:b/>
      </w:rPr>
      <w:t xml:space="preserve">Calculation Table for </w:t>
    </w:r>
    <w:r>
      <w:rPr>
        <w:rFonts w:ascii="Arial" w:hAnsi="Arial" w:cs="Arial"/>
        <w:b/>
      </w:rPr>
      <w:t>Records Filed as Continuous or Until Superseded/Obsolete.</w:t>
    </w:r>
    <w:r w:rsidRPr="008142EB">
      <w:rPr>
        <w:rFonts w:ascii="Arial" w:hAnsi="Arial" w:cs="Arial"/>
        <w:b/>
      </w:rPr>
      <w:t xml:space="preserve"> </w:t>
    </w:r>
  </w:p>
  <w:p w14:paraId="75C57720" w14:textId="77777777" w:rsidR="00CE6D9A" w:rsidRPr="00392999" w:rsidRDefault="00CE6D9A" w:rsidP="00392999">
    <w:pPr>
      <w:pStyle w:val="Header"/>
      <w:jc w:val="center"/>
      <w:rPr>
        <w:rFonts w:ascii="Arial" w:hAnsi="Arial" w:cs="Arial"/>
        <w:b/>
        <w:lang w:val="en-CA"/>
      </w:rPr>
    </w:pPr>
    <w:r w:rsidRPr="008142EB">
      <w:rPr>
        <w:rFonts w:ascii="Arial" w:hAnsi="Arial" w:cs="Arial"/>
        <w:b/>
      </w:rPr>
      <w:t xml:space="preserve">Final Disposition Month: </w:t>
    </w:r>
    <w:r>
      <w:rPr>
        <w:rFonts w:ascii="Arial" w:hAnsi="Arial" w:cs="Arial"/>
        <w:b/>
      </w:rPr>
      <w:t>Variable</w:t>
    </w:r>
  </w:p>
  <w:p w14:paraId="3377F9B7" w14:textId="77777777" w:rsidR="00CE6D9A" w:rsidRPr="00392999" w:rsidRDefault="00CE6D9A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968FD"/>
    <w:multiLevelType w:val="hybridMultilevel"/>
    <w:tmpl w:val="89E0F6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3E6A"/>
    <w:multiLevelType w:val="hybridMultilevel"/>
    <w:tmpl w:val="29D662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3DE7"/>
    <w:multiLevelType w:val="hybridMultilevel"/>
    <w:tmpl w:val="FC2E2A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B0"/>
    <w:rsid w:val="00013E20"/>
    <w:rsid w:val="00022DD7"/>
    <w:rsid w:val="00053F7F"/>
    <w:rsid w:val="000779D2"/>
    <w:rsid w:val="000A2EF5"/>
    <w:rsid w:val="000C29DE"/>
    <w:rsid w:val="000C6C8C"/>
    <w:rsid w:val="000F2D54"/>
    <w:rsid w:val="000F6165"/>
    <w:rsid w:val="001019DC"/>
    <w:rsid w:val="0013168B"/>
    <w:rsid w:val="00136B57"/>
    <w:rsid w:val="0019412F"/>
    <w:rsid w:val="001D69D6"/>
    <w:rsid w:val="002A1DD4"/>
    <w:rsid w:val="002A2E61"/>
    <w:rsid w:val="002B2CB0"/>
    <w:rsid w:val="002E18FA"/>
    <w:rsid w:val="002E2401"/>
    <w:rsid w:val="002E5257"/>
    <w:rsid w:val="002E7C3C"/>
    <w:rsid w:val="002F5E83"/>
    <w:rsid w:val="00314FC0"/>
    <w:rsid w:val="00392999"/>
    <w:rsid w:val="003C24D0"/>
    <w:rsid w:val="00424E7F"/>
    <w:rsid w:val="00427E2E"/>
    <w:rsid w:val="00484C3D"/>
    <w:rsid w:val="004B2BEC"/>
    <w:rsid w:val="004E6B80"/>
    <w:rsid w:val="004F7A2E"/>
    <w:rsid w:val="00512360"/>
    <w:rsid w:val="005A41C4"/>
    <w:rsid w:val="006543E0"/>
    <w:rsid w:val="00663E09"/>
    <w:rsid w:val="006A233A"/>
    <w:rsid w:val="006B7300"/>
    <w:rsid w:val="0075318C"/>
    <w:rsid w:val="007A5276"/>
    <w:rsid w:val="008142EB"/>
    <w:rsid w:val="00816C86"/>
    <w:rsid w:val="008218FA"/>
    <w:rsid w:val="008307BF"/>
    <w:rsid w:val="00842968"/>
    <w:rsid w:val="008A3B3E"/>
    <w:rsid w:val="008A4DC8"/>
    <w:rsid w:val="008E29E4"/>
    <w:rsid w:val="0091202A"/>
    <w:rsid w:val="00943D1A"/>
    <w:rsid w:val="0095285B"/>
    <w:rsid w:val="009724F6"/>
    <w:rsid w:val="00994B86"/>
    <w:rsid w:val="009C3535"/>
    <w:rsid w:val="009E6F06"/>
    <w:rsid w:val="00A24737"/>
    <w:rsid w:val="00A85837"/>
    <w:rsid w:val="00B549A2"/>
    <w:rsid w:val="00B67952"/>
    <w:rsid w:val="00C16057"/>
    <w:rsid w:val="00C22602"/>
    <w:rsid w:val="00C97E8E"/>
    <w:rsid w:val="00CA6E31"/>
    <w:rsid w:val="00CC4435"/>
    <w:rsid w:val="00CE6D9A"/>
    <w:rsid w:val="00D010B6"/>
    <w:rsid w:val="00D465B2"/>
    <w:rsid w:val="00DF0BCB"/>
    <w:rsid w:val="00E30417"/>
    <w:rsid w:val="00E34D52"/>
    <w:rsid w:val="00EC0B8A"/>
    <w:rsid w:val="00F0413A"/>
    <w:rsid w:val="00F0558C"/>
    <w:rsid w:val="00F1540B"/>
    <w:rsid w:val="00F573C8"/>
    <w:rsid w:val="00F94AAB"/>
    <w:rsid w:val="00FA1481"/>
    <w:rsid w:val="00FA55AF"/>
    <w:rsid w:val="00FB7177"/>
    <w:rsid w:val="00F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DF435"/>
  <w15:chartTrackingRefBased/>
  <w15:docId w15:val="{16621209-7386-481C-88BA-9B8234DA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2C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2C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C5D8F680D9244AA55281224F9BCB2" ma:contentTypeVersion="0" ma:contentTypeDescription="Create a new document." ma:contentTypeScope="" ma:versionID="4d395c7d3adef95e16ec09133207439b">
  <xsd:schema xmlns:xsd="http://www.w3.org/2001/XMLSchema" xmlns:xs="http://www.w3.org/2001/XMLSchema" xmlns:p="http://schemas.microsoft.com/office/2006/metadata/properties" xmlns:ns2="21aa4712-bc77-43df-9661-28723dd18e71" targetNamespace="http://schemas.microsoft.com/office/2006/metadata/properties" ma:root="true" ma:fieldsID="7995c1dfd6d24b001723720219c17ce8" ns2:_="">
    <xsd:import namespace="21aa4712-bc77-43df-9661-28723dd18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a4712-bc77-43df-9661-28723dd18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aa4712-bc77-43df-9661-28723dd18e71">OCIO-1079-40</_dlc_DocId>
    <_dlc_DocIdUrl xmlns="21aa4712-bc77-43df-9661-28723dd18e71">
      <Url>http://gnbsp.gnb.ca/sites/OCIO-BCI/CIM/_layouts/DocIdRedir.aspx?ID=OCIO-1079-40</Url>
      <Description>OCIO-1079-40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DE9CF-AAD0-4BEF-B91E-C304990D4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a4712-bc77-43df-9661-28723dd18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20589-EB42-4B99-9D8D-95DEB7B14423}">
  <ds:schemaRefs>
    <ds:schemaRef ds:uri="http://schemas.microsoft.com/office/2006/metadata/properties"/>
    <ds:schemaRef ds:uri="http://schemas.microsoft.com/office/infopath/2007/PartnerControls"/>
    <ds:schemaRef ds:uri="21aa4712-bc77-43df-9661-28723dd18e71"/>
  </ds:schemaRefs>
</ds:datastoreItem>
</file>

<file path=customXml/itemProps3.xml><?xml version="1.0" encoding="utf-8"?>
<ds:datastoreItem xmlns:ds="http://schemas.openxmlformats.org/officeDocument/2006/customXml" ds:itemID="{8827C41D-2E70-4BA1-99DB-EB230E3A22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537E1F-7415-4A7F-B050-93AC978E4F9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BE6239E-D72C-414E-B167-86E2C505B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Records/</vt:lpstr>
    </vt:vector>
  </TitlesOfParts>
  <Company>GNB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Records/</dc:title>
  <dc:subject/>
  <dc:creator>linda macadams</dc:creator>
  <cp:keywords/>
  <cp:lastModifiedBy>Paul-Elias, Danielle (FTB/FCT)</cp:lastModifiedBy>
  <cp:revision>5</cp:revision>
  <cp:lastPrinted>2009-07-24T11:57:00Z</cp:lastPrinted>
  <dcterms:created xsi:type="dcterms:W3CDTF">2019-07-16T14:47:00Z</dcterms:created>
  <dcterms:modified xsi:type="dcterms:W3CDTF">2021-02-04T19:22:00Z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OCIO-1079-12</vt:lpwstr>
  </property>
  <property fmtid="{D5CDD505-2E9C-101B-9397-08002B2CF9AE}" pid="3" name="_dlc_DocIdItemGuid">
    <vt:lpwstr>9d058c20-4f56-4186-892e-2b5871f14cd8</vt:lpwstr>
  </property>
  <property fmtid="{D5CDD505-2E9C-101B-9397-08002B2CF9AE}" pid="4" name="_dlc_DocIdUrl">
    <vt:lpwstr>http://gnbsp.gnb.ca/sites/OCIO-BCI/CIM/_layouts/DocIdRedir.aspx?ID=OCIO-1079-12, OCIO-1079-12</vt:lpwstr>
  </property>
  <property fmtid="{D5CDD505-2E9C-101B-9397-08002B2CF9AE}" pid="5" name="ContentTypeId">
    <vt:lpwstr>0x0101000E5C5D8F680D9244AA55281224F9BCB2</vt:lpwstr>
  </property>
</Properties>
</file>